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B81479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C7CD5">
        <w:rPr>
          <w:bCs/>
          <w:noProof w:val="0"/>
          <w:sz w:val="24"/>
          <w:szCs w:val="24"/>
        </w:rPr>
        <w:t>6bis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CE590F">
        <w:rPr>
          <w:bCs/>
          <w:noProof w:val="0"/>
          <w:sz w:val="24"/>
          <w:szCs w:val="24"/>
        </w:rPr>
        <w:t>0947</w:t>
      </w:r>
    </w:p>
    <w:p w14:paraId="11776FA6" w14:textId="62D7D906" w:rsidR="00A209D6" w:rsidRPr="00465587" w:rsidRDefault="005C7CD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5C7CD5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BFA44A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7F4E">
        <w:rPr>
          <w:rFonts w:cs="Arial"/>
          <w:b/>
          <w:bCs/>
          <w:sz w:val="24"/>
        </w:rPr>
        <w:t>8.8.2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930E53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7F4E">
        <w:rPr>
          <w:rFonts w:ascii="Arial" w:hAnsi="Arial" w:cs="Arial"/>
          <w:b/>
          <w:bCs/>
          <w:sz w:val="24"/>
        </w:rPr>
        <w:t>Considerations on slice groups</w:t>
      </w:r>
    </w:p>
    <w:p w14:paraId="1F147C23" w14:textId="2B81380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47F4E" w:rsidRPr="00447F4E">
        <w:rPr>
          <w:rFonts w:ascii="Arial" w:hAnsi="Arial" w:cs="Arial"/>
          <w:b/>
          <w:bCs/>
          <w:sz w:val="24"/>
        </w:rPr>
        <w:t>NR_Slice</w:t>
      </w:r>
      <w:proofErr w:type="spellEnd"/>
      <w:r w:rsidR="00447F4E" w:rsidRPr="00447F4E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47F4E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4742FD2" w14:textId="67C802C1" w:rsidR="00447F4E" w:rsidRDefault="00447F4E" w:rsidP="00A209D6">
      <w:r>
        <w:t xml:space="preserve">At RAN2#116-e a couple of decisions on slice grouping were based in different sessions. We think that it is worth </w:t>
      </w:r>
      <w:r w:rsidR="002D7A93">
        <w:t xml:space="preserve">to </w:t>
      </w:r>
      <w:r>
        <w:t>look all the decisions together and may reconsider some of them.</w:t>
      </w:r>
    </w:p>
    <w:p w14:paraId="09AB0A82" w14:textId="549B2005" w:rsidR="00447F4E" w:rsidRDefault="00A209D6" w:rsidP="00B7538C">
      <w:pPr>
        <w:pStyle w:val="Heading1"/>
      </w:pPr>
      <w:r w:rsidRPr="006E13D1">
        <w:t>2</w:t>
      </w:r>
      <w:r w:rsidRPr="006E13D1">
        <w:tab/>
      </w:r>
      <w:r w:rsidR="00447F4E">
        <w:t>Discussion</w:t>
      </w:r>
      <w:r w:rsidR="00761EC0">
        <w:t xml:space="preserve"> </w:t>
      </w:r>
    </w:p>
    <w:p w14:paraId="1050BB74" w14:textId="13FC6BBF" w:rsidR="00447F4E" w:rsidRDefault="00447F4E" w:rsidP="00B7538C">
      <w:r>
        <w:t>At RAN2#116bis the following decisions were made on slice grouping:</w:t>
      </w:r>
    </w:p>
    <w:p w14:paraId="40188BCF" w14:textId="77777777" w:rsidR="00FF2984" w:rsidRPr="003B122F" w:rsidRDefault="00FF2984" w:rsidP="003B122F">
      <w:pPr>
        <w:pStyle w:val="Agreement"/>
        <w:tabs>
          <w:tab w:val="clear" w:pos="1619"/>
        </w:tabs>
        <w:ind w:left="1617" w:hanging="359"/>
        <w:rPr>
          <w:b w:val="0"/>
          <w:bCs/>
        </w:rPr>
      </w:pPr>
      <w:r w:rsidRPr="003B122F">
        <w:rPr>
          <w:b w:val="0"/>
          <w:bCs/>
        </w:rPr>
        <w:t>1: A network slice can be associated to none or only one slice group.</w:t>
      </w:r>
    </w:p>
    <w:p w14:paraId="08B856EC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3: Working assumption: The granularities of the slice groups for cell reselection are per TA. FFS on the details (</w:t>
      </w:r>
      <w:proofErr w:type="gramStart"/>
      <w:r w:rsidRPr="003B122F">
        <w:rPr>
          <w:b w:val="0"/>
          <w:bCs/>
        </w:rPr>
        <w:t>e.g.</w:t>
      </w:r>
      <w:proofErr w:type="gramEnd"/>
      <w:r w:rsidRPr="003B122F">
        <w:rPr>
          <w:b w:val="0"/>
          <w:bCs/>
        </w:rPr>
        <w:t xml:space="preserve"> how to resolve TA boundaries).</w:t>
      </w:r>
    </w:p>
    <w:p w14:paraId="4C2B1E88" w14:textId="7513AEC9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rFonts w:eastAsia="DengXian" w:cs="Arial"/>
          <w:b w:val="0"/>
          <w:bCs/>
        </w:rPr>
      </w:pPr>
      <w:r w:rsidRPr="003B122F">
        <w:rPr>
          <w:b w:val="0"/>
          <w:bCs/>
        </w:rPr>
        <w:t>Use "</w:t>
      </w:r>
      <w:r w:rsidRPr="003B122F">
        <w:rPr>
          <w:rFonts w:eastAsia="DengXian" w:cs="Arial"/>
          <w:b w:val="0"/>
          <w:bCs/>
        </w:rPr>
        <w:t xml:space="preserve"> RAN2 understanding is that the </w:t>
      </w:r>
      <w:r w:rsidRPr="003B122F">
        <w:rPr>
          <w:b w:val="0"/>
          <w:bCs/>
          <w:lang w:eastAsia="zh-CN"/>
        </w:rPr>
        <w:t>granularities of the slice groups</w:t>
      </w:r>
      <w:r w:rsidRPr="003B122F">
        <w:rPr>
          <w:rFonts w:eastAsia="DengXian" w:cs="Arial"/>
          <w:b w:val="0"/>
          <w:bCs/>
        </w:rPr>
        <w:t xml:space="preserve"> are per TA but RAN2 details are FFS."</w:t>
      </w:r>
    </w:p>
    <w:p w14:paraId="0F255154" w14:textId="77777777" w:rsidR="00FF2984" w:rsidRPr="003B122F" w:rsidRDefault="00FF2984" w:rsidP="003B122F">
      <w:pPr>
        <w:rPr>
          <w:bCs/>
          <w:lang w:eastAsia="en-GB"/>
        </w:rPr>
      </w:pPr>
    </w:p>
    <w:p w14:paraId="565CD1BC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1</w:t>
      </w:r>
      <w:r w:rsidRPr="003B122F">
        <w:rPr>
          <w:b w:val="0"/>
          <w:bCs/>
        </w:rPr>
        <w:tab/>
        <w:t xml:space="preserve">RAN2 agrees there are no issues to be solved </w:t>
      </w:r>
      <w:proofErr w:type="spellStart"/>
      <w:r w:rsidRPr="003B122F">
        <w:rPr>
          <w:b w:val="0"/>
          <w:bCs/>
        </w:rPr>
        <w:t>w.r.t.</w:t>
      </w:r>
      <w:proofErr w:type="spellEnd"/>
      <w:r w:rsidRPr="003B122F">
        <w:rPr>
          <w:b w:val="0"/>
          <w:bCs/>
        </w:rPr>
        <w:t xml:space="preserve"> “Cell- vs. UE specific slice group signalling” in standards</w:t>
      </w:r>
    </w:p>
    <w:p w14:paraId="41E7020C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Proposal 2</w:t>
      </w:r>
      <w:r w:rsidRPr="003B122F">
        <w:rPr>
          <w:b w:val="0"/>
          <w:bCs/>
        </w:rPr>
        <w:tab/>
        <w:t xml:space="preserve">The solution for how the </w:t>
      </w:r>
      <w:proofErr w:type="spellStart"/>
      <w:r w:rsidRPr="003B122F">
        <w:rPr>
          <w:b w:val="0"/>
          <w:bCs/>
        </w:rPr>
        <w:t>nw</w:t>
      </w:r>
      <w:proofErr w:type="spellEnd"/>
      <w:r w:rsidRPr="003B122F">
        <w:rPr>
          <w:b w:val="0"/>
          <w:bCs/>
        </w:rPr>
        <w:t xml:space="preserve"> operator configures the following (CN and/or RAN OAM):</w:t>
      </w:r>
    </w:p>
    <w:p w14:paraId="56465DA6" w14:textId="77777777" w:rsidR="00FF2984" w:rsidRPr="003B122F" w:rsidRDefault="00FF2984" w:rsidP="003B122F">
      <w:pPr>
        <w:pStyle w:val="Agreement"/>
        <w:tabs>
          <w:tab w:val="clear" w:pos="1619"/>
          <w:tab w:val="num" w:pos="1617"/>
        </w:tabs>
        <w:ind w:left="1617" w:firstLine="0"/>
        <w:rPr>
          <w:b w:val="0"/>
          <w:bCs/>
        </w:rPr>
      </w:pPr>
      <w:r w:rsidRPr="003B122F">
        <w:rPr>
          <w:b w:val="0"/>
          <w:bCs/>
        </w:rPr>
        <w:t xml:space="preserve">- mapping of slices to slice groups, sent from CN to UE in NAS signalling </w:t>
      </w:r>
    </w:p>
    <w:p w14:paraId="64839A98" w14:textId="77777777" w:rsidR="00FF2984" w:rsidRPr="003B122F" w:rsidRDefault="00FF2984" w:rsidP="003B122F">
      <w:pPr>
        <w:pStyle w:val="Agreement"/>
        <w:tabs>
          <w:tab w:val="clear" w:pos="1619"/>
          <w:tab w:val="num" w:pos="1617"/>
        </w:tabs>
        <w:ind w:left="1617" w:firstLine="0"/>
        <w:rPr>
          <w:b w:val="0"/>
          <w:bCs/>
        </w:rPr>
      </w:pPr>
      <w:r w:rsidRPr="003B122F">
        <w:rPr>
          <w:b w:val="0"/>
          <w:bCs/>
        </w:rPr>
        <w:t>- broadcast of slice group and its slice specific RACH configuration in SIB.</w:t>
      </w:r>
    </w:p>
    <w:p w14:paraId="27CEABA3" w14:textId="77777777" w:rsidR="00FF2984" w:rsidRPr="003B122F" w:rsidRDefault="00FF2984" w:rsidP="003B122F">
      <w:pPr>
        <w:pStyle w:val="Agreement"/>
        <w:tabs>
          <w:tab w:val="clear" w:pos="1619"/>
          <w:tab w:val="num" w:pos="1617"/>
        </w:tabs>
        <w:ind w:left="1617" w:firstLine="0"/>
        <w:rPr>
          <w:b w:val="0"/>
          <w:bCs/>
        </w:rPr>
      </w:pPr>
      <w:r w:rsidRPr="003B122F">
        <w:rPr>
          <w:b w:val="0"/>
          <w:bCs/>
        </w:rPr>
        <w:t>Potential NGAP impact is left for SA2/RAN3 to discuss.</w:t>
      </w:r>
    </w:p>
    <w:p w14:paraId="6700C2C9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4</w:t>
      </w:r>
      <w:r w:rsidRPr="003B122F">
        <w:rPr>
          <w:b w:val="0"/>
          <w:bCs/>
        </w:rPr>
        <w:tab/>
        <w:t xml:space="preserve">RAN2 will use the following assumptions on slice groups and slice-specific RACH configuration in the work on Stage 3 details: </w:t>
      </w:r>
    </w:p>
    <w:p w14:paraId="233D9567" w14:textId="77777777" w:rsidR="00FF2984" w:rsidRPr="003B122F" w:rsidRDefault="00FF2984" w:rsidP="003B122F">
      <w:pPr>
        <w:rPr>
          <w:rFonts w:eastAsiaTheme="minorEastAsia"/>
          <w:bCs/>
        </w:rPr>
      </w:pPr>
    </w:p>
    <w:p w14:paraId="0C9957FA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 xml:space="preserve">1. For slice-specific cell re-selection, cell reselection priorities for one or multiple slice group for the serving frequency are indicated in SIB of the serving cell. </w:t>
      </w:r>
    </w:p>
    <w:p w14:paraId="71D0D734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2.</w:t>
      </w:r>
      <w:r w:rsidRPr="003B122F">
        <w:rPr>
          <w:b w:val="0"/>
          <w:bCs/>
        </w:rPr>
        <w:tab/>
        <w:t>Slice to slice-group configuration is common to cell reselection and RACH. Configuration of whether to use slice-specific cell re-selection or slice-specific RACH is up to network configuration (</w:t>
      </w:r>
      <w:proofErr w:type="gramStart"/>
      <w:r w:rsidRPr="003B122F">
        <w:rPr>
          <w:b w:val="0"/>
          <w:bCs/>
        </w:rPr>
        <w:t>i.e.</w:t>
      </w:r>
      <w:proofErr w:type="gramEnd"/>
      <w:r w:rsidRPr="003B122F">
        <w:rPr>
          <w:b w:val="0"/>
          <w:bCs/>
        </w:rPr>
        <w:t xml:space="preserve"> some slice groups may use cell reselection but not RACH, some may use RACH but not cell reselection, some may use both).</w:t>
      </w:r>
    </w:p>
    <w:p w14:paraId="77D96D7C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4.</w:t>
      </w:r>
      <w:r w:rsidRPr="003B122F">
        <w:rPr>
          <w:b w:val="0"/>
          <w:bCs/>
        </w:rPr>
        <w:tab/>
        <w:t>One or more of the slice groups are linked to a slice-specific RACH configuration.</w:t>
      </w:r>
    </w:p>
    <w:p w14:paraId="6B4A367D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5.</w:t>
      </w:r>
      <w:r w:rsidRPr="003B122F">
        <w:rPr>
          <w:b w:val="0"/>
          <w:bCs/>
        </w:rPr>
        <w:tab/>
        <w:t>There may be slice groups that are not linked to a slice-specific RACH configuration (they use the common RACH configuration).</w:t>
      </w:r>
    </w:p>
    <w:p w14:paraId="191950C6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6.</w:t>
      </w:r>
      <w:r w:rsidRPr="003B122F">
        <w:rPr>
          <w:b w:val="0"/>
          <w:bCs/>
        </w:rPr>
        <w:tab/>
        <w:t>All slices of a slice group use the slice-specific RACH configuration of the slice group.</w:t>
      </w:r>
    </w:p>
    <w:p w14:paraId="7B3C7D0A" w14:textId="77777777" w:rsidR="00FF2984" w:rsidRPr="003B122F" w:rsidRDefault="00FF2984" w:rsidP="003B122F">
      <w:pPr>
        <w:rPr>
          <w:rFonts w:eastAsiaTheme="minorEastAsia"/>
          <w:bCs/>
        </w:rPr>
      </w:pPr>
    </w:p>
    <w:p w14:paraId="5A95E2EA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1: RAN2 confirm the following understanding and send LS to RAN3, SA2 and CT1 to indicate it:</w:t>
      </w:r>
    </w:p>
    <w:p w14:paraId="432F15A2" w14:textId="77777777" w:rsidR="00FF2984" w:rsidRPr="003B122F" w:rsidRDefault="00FF2984" w:rsidP="003B122F">
      <w:pPr>
        <w:pStyle w:val="Agreement"/>
        <w:tabs>
          <w:tab w:val="clear" w:pos="1619"/>
          <w:tab w:val="num" w:pos="1617"/>
        </w:tabs>
        <w:ind w:left="1617" w:firstLine="0"/>
        <w:rPr>
          <w:b w:val="0"/>
          <w:bCs/>
        </w:rPr>
      </w:pPr>
      <w:r w:rsidRPr="003B122F">
        <w:rPr>
          <w:b w:val="0"/>
          <w:bCs/>
        </w:rPr>
        <w:lastRenderedPageBreak/>
        <w:t xml:space="preserve">1) Mapping between slice and slice group should be consistent between serving </w:t>
      </w:r>
      <w:proofErr w:type="spellStart"/>
      <w:r w:rsidRPr="003B122F">
        <w:rPr>
          <w:b w:val="0"/>
          <w:bCs/>
        </w:rPr>
        <w:t>gNB</w:t>
      </w:r>
      <w:proofErr w:type="spellEnd"/>
      <w:r w:rsidRPr="003B122F">
        <w:rPr>
          <w:b w:val="0"/>
          <w:bCs/>
        </w:rPr>
        <w:t xml:space="preserve"> and UE, </w:t>
      </w:r>
      <w:proofErr w:type="gramStart"/>
      <w:r w:rsidRPr="003B122F">
        <w:rPr>
          <w:b w:val="0"/>
          <w:bCs/>
        </w:rPr>
        <w:t>in order to</w:t>
      </w:r>
      <w:proofErr w:type="gramEnd"/>
      <w:r w:rsidRPr="003B122F">
        <w:rPr>
          <w:b w:val="0"/>
          <w:bCs/>
        </w:rPr>
        <w:t xml:space="preserve"> avoid misunderstanding of system information.</w:t>
      </w:r>
    </w:p>
    <w:p w14:paraId="005DAD8A" w14:textId="77777777" w:rsidR="00FF2984" w:rsidRPr="003B122F" w:rsidRDefault="00FF2984" w:rsidP="003B122F">
      <w:pPr>
        <w:pStyle w:val="Agreement"/>
        <w:tabs>
          <w:tab w:val="clear" w:pos="1619"/>
          <w:tab w:val="num" w:pos="1617"/>
        </w:tabs>
        <w:ind w:left="1617" w:firstLine="0"/>
        <w:rPr>
          <w:b w:val="0"/>
          <w:bCs/>
        </w:rPr>
      </w:pPr>
      <w:r w:rsidRPr="003B122F">
        <w:rPr>
          <w:b w:val="0"/>
          <w:bCs/>
        </w:rPr>
        <w:t>2) Mapping between slice and slice group can be consistent within the same TA.</w:t>
      </w:r>
    </w:p>
    <w:p w14:paraId="24D737C3" w14:textId="77777777" w:rsidR="00FF2984" w:rsidRPr="003B122F" w:rsidRDefault="00FF2984" w:rsidP="003B122F">
      <w:pPr>
        <w:rPr>
          <w:rFonts w:eastAsiaTheme="minorEastAsia"/>
          <w:bCs/>
        </w:rPr>
      </w:pPr>
    </w:p>
    <w:p w14:paraId="47123EEA" w14:textId="77777777" w:rsidR="00FF2984" w:rsidRPr="003B122F" w:rsidRDefault="00FF2984" w:rsidP="003B122F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t>3: RACH prioritization parameters can be configured per slice group.</w:t>
      </w:r>
    </w:p>
    <w:p w14:paraId="220469CE" w14:textId="77777777" w:rsidR="00FF2984" w:rsidRPr="003B122F" w:rsidRDefault="00FF2984" w:rsidP="003B122F">
      <w:pPr>
        <w:rPr>
          <w:rFonts w:eastAsiaTheme="minorEastAsia"/>
          <w:bCs/>
        </w:rPr>
      </w:pPr>
    </w:p>
    <w:p w14:paraId="4DA145CF" w14:textId="55218BA2" w:rsidR="00F2233C" w:rsidRDefault="003B122F" w:rsidP="003B122F">
      <w:r>
        <w:t xml:space="preserve">There is a significant overlap among these </w:t>
      </w:r>
      <w:r w:rsidR="00AA4F7E">
        <w:t>agreements</w:t>
      </w:r>
      <w:r>
        <w:t>, as some of the</w:t>
      </w:r>
      <w:r w:rsidR="00AA4F7E">
        <w:t>m</w:t>
      </w:r>
      <w:r>
        <w:t xml:space="preserve"> were </w:t>
      </w:r>
      <w:r w:rsidR="00AA4F7E">
        <w:t>agreed</w:t>
      </w:r>
      <w:r>
        <w:t xml:space="preserve"> during the sessions focused on cell reselection, while others were </w:t>
      </w:r>
      <w:r w:rsidR="00AA4F7E">
        <w:t>agreed</w:t>
      </w:r>
      <w:r>
        <w:t xml:space="preserve"> during the sessions focused on RACH enhancements. </w:t>
      </w:r>
      <w:r w:rsidR="00201039">
        <w:t>During the meeting there was no time to cross-check those agreements and to discuss their consequences.</w:t>
      </w:r>
    </w:p>
    <w:p w14:paraId="3361B53B" w14:textId="53063DBE" w:rsidR="003B122F" w:rsidRDefault="003B122F" w:rsidP="003B122F">
      <w:r>
        <w:t xml:space="preserve">We </w:t>
      </w:r>
      <w:r w:rsidR="00F2233C">
        <w:t>think that the main points of the above</w:t>
      </w:r>
      <w:r>
        <w:t xml:space="preserve"> </w:t>
      </w:r>
      <w:r w:rsidR="00201039">
        <w:t xml:space="preserve">agreements </w:t>
      </w:r>
      <w:r w:rsidR="00F2233C">
        <w:t>for slice groups</w:t>
      </w:r>
      <w:r w:rsidR="00201039">
        <w:t xml:space="preserve"> can be summarized in the following way</w:t>
      </w:r>
      <w:r>
        <w:t>:</w:t>
      </w:r>
    </w:p>
    <w:p w14:paraId="30B06C6E" w14:textId="2138231E" w:rsidR="003B122F" w:rsidRDefault="003B122F" w:rsidP="003B122F">
      <w:pPr>
        <w:pStyle w:val="B1"/>
      </w:pPr>
      <w:r>
        <w:t>1)</w:t>
      </w:r>
      <w:r>
        <w:tab/>
        <w:t>There is a single set of slice groups.</w:t>
      </w:r>
    </w:p>
    <w:p w14:paraId="01A80CAB" w14:textId="150AE62A" w:rsidR="00F2233C" w:rsidRDefault="00F2233C" w:rsidP="003B122F">
      <w:pPr>
        <w:pStyle w:val="B1"/>
      </w:pPr>
      <w:r>
        <w:t>2)</w:t>
      </w:r>
      <w:r>
        <w:tab/>
        <w:t>A slice group is valid within a TA.</w:t>
      </w:r>
    </w:p>
    <w:p w14:paraId="02E805D5" w14:textId="137502E1" w:rsidR="003B122F" w:rsidRDefault="00F2233C" w:rsidP="003B122F">
      <w:pPr>
        <w:pStyle w:val="B1"/>
      </w:pPr>
      <w:r>
        <w:t>3</w:t>
      </w:r>
      <w:r w:rsidR="003B122F">
        <w:t>)</w:t>
      </w:r>
      <w:r w:rsidR="003B122F">
        <w:tab/>
      </w:r>
      <w:r w:rsidR="00AA4F7E">
        <w:t>A</w:t>
      </w:r>
      <w:r w:rsidR="003B122F">
        <w:t xml:space="preserve"> slice is mapped to maximum one slice group.</w:t>
      </w:r>
    </w:p>
    <w:p w14:paraId="4BF634CE" w14:textId="4D13F2D0" w:rsidR="003B122F" w:rsidRDefault="00F2233C" w:rsidP="003B122F">
      <w:pPr>
        <w:pStyle w:val="B1"/>
      </w:pPr>
      <w:r>
        <w:t>4</w:t>
      </w:r>
      <w:r w:rsidR="003B122F">
        <w:t>)</w:t>
      </w:r>
      <w:r w:rsidR="003B122F">
        <w:tab/>
        <w:t>A slice group can be used either during RACH enhancements, or for slice-based cell reselection or for both.</w:t>
      </w:r>
    </w:p>
    <w:p w14:paraId="2F37C592" w14:textId="3AAFEEB3" w:rsidR="003B122F" w:rsidRDefault="00AA4F7E" w:rsidP="003B122F">
      <w:r>
        <w:t>The</w:t>
      </w:r>
      <w:r w:rsidR="003B122F">
        <w:t xml:space="preserve"> slice-based cell reselection and RACH enhancements are independent features</w:t>
      </w:r>
      <w:r>
        <w:t xml:space="preserve">. We think that the points above makes them strongly dependent </w:t>
      </w:r>
      <w:r w:rsidR="003B122F">
        <w:t xml:space="preserve">and </w:t>
      </w:r>
      <w:r>
        <w:t>this dependency</w:t>
      </w:r>
      <w:r w:rsidR="003B122F">
        <w:t xml:space="preserve"> creates </w:t>
      </w:r>
      <w:r>
        <w:t xml:space="preserve">very strong </w:t>
      </w:r>
      <w:r w:rsidR="003B122F">
        <w:t>limitation</w:t>
      </w:r>
      <w:r>
        <w:t>s</w:t>
      </w:r>
      <w:r w:rsidR="003B122F">
        <w:t xml:space="preserve">. </w:t>
      </w:r>
      <w:r w:rsidR="00B4282F">
        <w:t>The example below highlights the problem</w:t>
      </w:r>
      <w:r w:rsidR="003B122F">
        <w:t>:</w:t>
      </w:r>
    </w:p>
    <w:p w14:paraId="58D04E6D" w14:textId="59687878" w:rsidR="00447F4E" w:rsidRDefault="00F2233C" w:rsidP="00AA4F7E">
      <w:pPr>
        <w:pStyle w:val="B1"/>
      </w:pPr>
      <w:r>
        <w:tab/>
      </w:r>
      <w:r w:rsidR="003B122F">
        <w:t xml:space="preserve">If there is </w:t>
      </w:r>
      <w:r w:rsidR="00AA4F7E">
        <w:t xml:space="preserve">a </w:t>
      </w:r>
      <w:r w:rsidR="003B122F">
        <w:t xml:space="preserve">cell </w:t>
      </w:r>
      <w:r w:rsidR="00AA4F7E">
        <w:t xml:space="preserve">(or group of cells) </w:t>
      </w:r>
      <w:r w:rsidR="003B122F">
        <w:t xml:space="preserve">where </w:t>
      </w:r>
      <w:r w:rsidR="00175C9A">
        <w:t xml:space="preserve">one </w:t>
      </w:r>
      <w:r w:rsidR="00A97521">
        <w:t>slice specific RACH resource</w:t>
      </w:r>
      <w:r w:rsidR="003B122F">
        <w:t xml:space="preserve"> is deployed, then within the TA</w:t>
      </w:r>
      <w:r w:rsidR="00AA4F7E">
        <w:t>(s)</w:t>
      </w:r>
      <w:r w:rsidR="003B122F">
        <w:t xml:space="preserve"> of </w:t>
      </w:r>
      <w:r w:rsidR="00A97521">
        <w:t xml:space="preserve">this </w:t>
      </w:r>
      <w:r w:rsidR="003B122F">
        <w:t xml:space="preserve">cell </w:t>
      </w:r>
      <w:r w:rsidR="00EF0EB3">
        <w:t xml:space="preserve">(or group of cells) there is a </w:t>
      </w:r>
      <w:r w:rsidR="00DC427B">
        <w:t xml:space="preserve">need to </w:t>
      </w:r>
      <w:r w:rsidR="00EF0EB3">
        <w:t xml:space="preserve">have </w:t>
      </w:r>
      <w:r w:rsidR="00DC427B">
        <w:t xml:space="preserve">one slice group that includes this </w:t>
      </w:r>
      <w:r w:rsidR="00EF0EB3">
        <w:t xml:space="preserve">specific </w:t>
      </w:r>
      <w:r w:rsidR="00DC427B">
        <w:t>slice</w:t>
      </w:r>
      <w:r w:rsidR="00AA4F7E">
        <w:t xml:space="preserve">. If the </w:t>
      </w:r>
      <w:r w:rsidR="003C6360">
        <w:t xml:space="preserve">network operator </w:t>
      </w:r>
      <w:r w:rsidR="00AA4F7E">
        <w:t>would also prefer to create special cell reselection priorities for that slice</w:t>
      </w:r>
      <w:r w:rsidR="00153EB6">
        <w:t xml:space="preserve"> and another slice as a group</w:t>
      </w:r>
      <w:r w:rsidR="00AA4F7E">
        <w:t xml:space="preserve">, then </w:t>
      </w:r>
      <w:r>
        <w:t>separate information should be advertised</w:t>
      </w:r>
      <w:r w:rsidR="0093557E">
        <w:t xml:space="preserve"> </w:t>
      </w:r>
      <w:r>
        <w:t>for the slice for slice</w:t>
      </w:r>
      <w:r w:rsidR="00AA4F7E">
        <w:t>-</w:t>
      </w:r>
      <w:r>
        <w:t>based cell reselection.</w:t>
      </w:r>
      <w:r w:rsidR="005C2E45">
        <w:t xml:space="preserve"> </w:t>
      </w:r>
      <w:r w:rsidR="00734CFC">
        <w:t xml:space="preserve">Based on the agreements above </w:t>
      </w:r>
      <w:r w:rsidR="00603D99">
        <w:t>this</w:t>
      </w:r>
      <w:r w:rsidR="005C2E45">
        <w:t xml:space="preserve"> is currently not allowed </w:t>
      </w:r>
      <w:r w:rsidR="00B005C8">
        <w:t xml:space="preserve">as a slice is mapped to maximum one slice group. </w:t>
      </w:r>
      <w:r w:rsidR="00EF0EB3">
        <w:t>Th</w:t>
      </w:r>
      <w:r w:rsidR="00854A28">
        <w:t xml:space="preserve">is means that </w:t>
      </w:r>
      <w:r w:rsidR="00902CFA">
        <w:t>in case slice specific RACH is indicated for a single slice, slice groups for cell re-selection may not benefit from grouping multiple slices to improve signalling efficiency.</w:t>
      </w:r>
      <w:r w:rsidR="00124976">
        <w:t xml:space="preserve"> As only a single slice group can be considered during slice-based cell reselection, </w:t>
      </w:r>
      <w:r w:rsidR="000E1111">
        <w:t xml:space="preserve">this limitation </w:t>
      </w:r>
      <w:r w:rsidR="0072699D">
        <w:t xml:space="preserve">also means that it </w:t>
      </w:r>
      <w:r w:rsidR="00FB4469">
        <w:t xml:space="preserve">may </w:t>
      </w:r>
      <w:r w:rsidR="0072699D">
        <w:t xml:space="preserve">not </w:t>
      </w:r>
      <w:r w:rsidR="00FB4469">
        <w:t xml:space="preserve">be </w:t>
      </w:r>
      <w:r w:rsidR="0072699D">
        <w:t xml:space="preserve">possible to consider </w:t>
      </w:r>
      <w:r w:rsidR="00FB4469">
        <w:t xml:space="preserve">all the </w:t>
      </w:r>
      <w:r w:rsidR="001C2AA6">
        <w:t>desired (e.g., allowed)</w:t>
      </w:r>
      <w:r w:rsidR="00FB4469">
        <w:t xml:space="preserve"> </w:t>
      </w:r>
      <w:r w:rsidR="0072699D">
        <w:t>slices</w:t>
      </w:r>
      <w:r w:rsidR="00FB4469">
        <w:t xml:space="preserve"> during the cell reselection</w:t>
      </w:r>
      <w:r w:rsidR="000E1111">
        <w:t>.</w:t>
      </w:r>
    </w:p>
    <w:p w14:paraId="517758BE" w14:textId="1CC37C1A" w:rsidR="00AA4F7E" w:rsidRDefault="00F2233C" w:rsidP="00B7538C">
      <w:pPr>
        <w:rPr>
          <w:b/>
          <w:bCs/>
        </w:rPr>
      </w:pPr>
      <w:r w:rsidRPr="00F2233C">
        <w:rPr>
          <w:b/>
          <w:bCs/>
        </w:rPr>
        <w:t>Observation</w:t>
      </w:r>
      <w:r w:rsidR="00AA4F7E">
        <w:rPr>
          <w:b/>
          <w:bCs/>
        </w:rPr>
        <w:t xml:space="preserve"> 1</w:t>
      </w:r>
      <w:r w:rsidRPr="00F2233C">
        <w:rPr>
          <w:b/>
          <w:bCs/>
        </w:rPr>
        <w:t xml:space="preserve">: </w:t>
      </w:r>
      <w:r w:rsidR="00AA4F7E">
        <w:rPr>
          <w:b/>
          <w:bCs/>
        </w:rPr>
        <w:t xml:space="preserve">The agreed principles for slice grouping creates a dependency between slice-based cell reselection and slice specific </w:t>
      </w:r>
      <w:r w:rsidRPr="00F2233C">
        <w:rPr>
          <w:b/>
          <w:bCs/>
        </w:rPr>
        <w:t>RACH enhancements</w:t>
      </w:r>
      <w:r w:rsidR="00AA4F7E">
        <w:rPr>
          <w:b/>
          <w:bCs/>
        </w:rPr>
        <w:t>.</w:t>
      </w:r>
      <w:r w:rsidR="00DC10A7">
        <w:rPr>
          <w:b/>
          <w:bCs/>
        </w:rPr>
        <w:t xml:space="preserve"> This may lead to each slice group mapping only to a single slice.</w:t>
      </w:r>
    </w:p>
    <w:p w14:paraId="001CF3A4" w14:textId="5B1AA172" w:rsidR="00447F4E" w:rsidRPr="00F2233C" w:rsidRDefault="00AA4F7E" w:rsidP="00B7538C">
      <w:pPr>
        <w:rPr>
          <w:b/>
          <w:bCs/>
        </w:rPr>
      </w:pPr>
      <w:r>
        <w:rPr>
          <w:b/>
          <w:bCs/>
        </w:rPr>
        <w:t xml:space="preserve">Observation 2: The dependency between slice-based cell reselection and slice specific </w:t>
      </w:r>
      <w:r w:rsidRPr="00F2233C">
        <w:rPr>
          <w:b/>
          <w:bCs/>
        </w:rPr>
        <w:t>RACH enhancements</w:t>
      </w:r>
      <w:r>
        <w:rPr>
          <w:b/>
          <w:bCs/>
        </w:rPr>
        <w:t xml:space="preserve"> introduces limitations when both are deployed in a network</w:t>
      </w:r>
      <w:r w:rsidR="00F2233C" w:rsidRPr="00F2233C">
        <w:rPr>
          <w:b/>
          <w:bCs/>
        </w:rPr>
        <w:t>.</w:t>
      </w:r>
    </w:p>
    <w:p w14:paraId="52B5CD57" w14:textId="07BD9E5A" w:rsidR="00F2233C" w:rsidRDefault="00F2233C" w:rsidP="00B7538C">
      <w:r>
        <w:t>We think that there are two ways to remove these limitations:</w:t>
      </w:r>
    </w:p>
    <w:p w14:paraId="08D65F24" w14:textId="6D4B94A9" w:rsidR="00F2233C" w:rsidRDefault="00F2233C" w:rsidP="00F2233C">
      <w:pPr>
        <w:pStyle w:val="B1"/>
      </w:pPr>
      <w:r>
        <w:t>1)</w:t>
      </w:r>
      <w:r>
        <w:tab/>
        <w:t xml:space="preserve">Allowing a slice to belong to </w:t>
      </w:r>
      <w:r w:rsidR="000F2B1F">
        <w:t xml:space="preserve">at least </w:t>
      </w:r>
      <w:r w:rsidR="00AA4F7E">
        <w:t>two</w:t>
      </w:r>
      <w:r>
        <w:t xml:space="preserve"> slice groups</w:t>
      </w:r>
    </w:p>
    <w:p w14:paraId="4E4BDB34" w14:textId="689EFC88" w:rsidR="00F2233C" w:rsidRDefault="00F2233C" w:rsidP="00F2233C">
      <w:pPr>
        <w:pStyle w:val="B1"/>
      </w:pPr>
      <w:r>
        <w:t>2)</w:t>
      </w:r>
      <w:r>
        <w:tab/>
        <w:t>Introducing two type of slice groups</w:t>
      </w:r>
      <w:r w:rsidR="00AA4F7E">
        <w:t>: one for cell reselection, and another one for RACH control.</w:t>
      </w:r>
    </w:p>
    <w:p w14:paraId="4F0D1FD6" w14:textId="460F513C" w:rsidR="00F2233C" w:rsidRDefault="00F2233C" w:rsidP="004015F9">
      <w:r>
        <w:t xml:space="preserve">We think that 1) is quite simple and require minimal changes </w:t>
      </w:r>
      <w:r w:rsidR="00AA4F7E">
        <w:t>in</w:t>
      </w:r>
      <w:r>
        <w:t xml:space="preserve"> the agreements made at RAN2#116-e.</w:t>
      </w:r>
      <w:r w:rsidR="00AA4F7E">
        <w:t xml:space="preserve"> </w:t>
      </w:r>
    </w:p>
    <w:p w14:paraId="6EED1022" w14:textId="01392118" w:rsidR="00266D42" w:rsidRDefault="00266D42" w:rsidP="00266D42">
      <w:pPr>
        <w:rPr>
          <w:b/>
          <w:bCs/>
        </w:rPr>
      </w:pPr>
      <w:r w:rsidRPr="00F2233C">
        <w:rPr>
          <w:b/>
          <w:bCs/>
        </w:rPr>
        <w:t>Observation</w:t>
      </w:r>
      <w:r>
        <w:rPr>
          <w:b/>
          <w:bCs/>
        </w:rPr>
        <w:t xml:space="preserve"> 3</w:t>
      </w:r>
      <w:r w:rsidRPr="00F2233C">
        <w:rPr>
          <w:b/>
          <w:bCs/>
        </w:rPr>
        <w:t xml:space="preserve">: </w:t>
      </w:r>
      <w:r>
        <w:rPr>
          <w:b/>
          <w:bCs/>
        </w:rPr>
        <w:t xml:space="preserve">The agreed principles for slice grouping </w:t>
      </w:r>
      <w:r w:rsidR="004774E5">
        <w:rPr>
          <w:b/>
          <w:bCs/>
        </w:rPr>
        <w:t>limits the flexibility in slice grouping</w:t>
      </w:r>
      <w:r>
        <w:rPr>
          <w:b/>
          <w:bCs/>
        </w:rPr>
        <w:t xml:space="preserve"> </w:t>
      </w:r>
      <w:r w:rsidR="003F7251">
        <w:rPr>
          <w:b/>
          <w:bCs/>
        </w:rPr>
        <w:t xml:space="preserve">for </w:t>
      </w:r>
      <w:r>
        <w:rPr>
          <w:b/>
          <w:bCs/>
        </w:rPr>
        <w:t>slice-based cell reselection</w:t>
      </w:r>
      <w:r w:rsidR="003F7251">
        <w:rPr>
          <w:b/>
          <w:bCs/>
        </w:rPr>
        <w:t xml:space="preserve"> that makes difficult to create optimal slice grouping</w:t>
      </w:r>
      <w:r>
        <w:rPr>
          <w:b/>
          <w:bCs/>
        </w:rPr>
        <w:t>.</w:t>
      </w:r>
    </w:p>
    <w:p w14:paraId="05AF7104" w14:textId="1CB8F887" w:rsidR="00F2233C" w:rsidRPr="00F2233C" w:rsidRDefault="00F2233C" w:rsidP="00B7538C">
      <w:pPr>
        <w:rPr>
          <w:b/>
          <w:bCs/>
        </w:rPr>
      </w:pPr>
      <w:r w:rsidRPr="00F2233C">
        <w:rPr>
          <w:b/>
          <w:bCs/>
        </w:rPr>
        <w:t xml:space="preserve">Proposal 1: </w:t>
      </w:r>
      <w:r w:rsidR="00AA4F7E">
        <w:rPr>
          <w:b/>
          <w:bCs/>
        </w:rPr>
        <w:t xml:space="preserve">Relax the limitation that a slice can maximum belong to a single slice group by allowing that a slice may belong to </w:t>
      </w:r>
      <w:r w:rsidR="00071549">
        <w:rPr>
          <w:b/>
          <w:bCs/>
        </w:rPr>
        <w:t>at least two</w:t>
      </w:r>
      <w:r w:rsidR="00266D42">
        <w:rPr>
          <w:b/>
          <w:bCs/>
        </w:rPr>
        <w:t xml:space="preserve"> </w:t>
      </w:r>
      <w:r w:rsidR="00AA4F7E">
        <w:rPr>
          <w:b/>
          <w:bCs/>
        </w:rPr>
        <w:t>slice groups.</w:t>
      </w:r>
    </w:p>
    <w:p w14:paraId="0298703B" w14:textId="3CB6982B" w:rsidR="00F2233C" w:rsidRDefault="00F2233C" w:rsidP="00B7538C">
      <w:pPr>
        <w:rPr>
          <w:b/>
          <w:bCs/>
        </w:rPr>
      </w:pPr>
      <w:r w:rsidRPr="00F2233C">
        <w:rPr>
          <w:b/>
          <w:bCs/>
        </w:rPr>
        <w:t xml:space="preserve">Proposal 2: </w:t>
      </w:r>
      <w:r w:rsidR="004059BA">
        <w:rPr>
          <w:b/>
          <w:bCs/>
        </w:rPr>
        <w:t xml:space="preserve">If proposal 1 is agreed then RAN2 should send an LS to SA2 about the change in the </w:t>
      </w:r>
      <w:r w:rsidR="00BB0DE8">
        <w:rPr>
          <w:b/>
          <w:bCs/>
        </w:rPr>
        <w:t xml:space="preserve">assumptions </w:t>
      </w:r>
      <w:r w:rsidR="009038D2">
        <w:rPr>
          <w:b/>
          <w:bCs/>
        </w:rPr>
        <w:t xml:space="preserve">for </w:t>
      </w:r>
      <w:r w:rsidR="00BB0DE8">
        <w:rPr>
          <w:b/>
          <w:bCs/>
        </w:rPr>
        <w:t>slice groups.</w:t>
      </w:r>
      <w:r w:rsidR="00201039">
        <w:rPr>
          <w:b/>
          <w:bCs/>
        </w:rPr>
        <w:t xml:space="preserve"> </w:t>
      </w:r>
    </w:p>
    <w:p w14:paraId="43F8815D" w14:textId="2F879B29" w:rsidR="00850C13" w:rsidRDefault="00850C13" w:rsidP="00B7538C">
      <w:pPr>
        <w:rPr>
          <w:b/>
          <w:bCs/>
        </w:rPr>
      </w:pPr>
    </w:p>
    <w:p w14:paraId="00584D97" w14:textId="77173F4B" w:rsidR="00850C13" w:rsidRPr="000C3F3F" w:rsidRDefault="00850C13" w:rsidP="00761EC0">
      <w:pPr>
        <w:pStyle w:val="Heading2"/>
      </w:pPr>
      <w:r w:rsidRPr="000C3F3F">
        <w:t>2.1 Slice Group validity per Tracking Area</w:t>
      </w:r>
    </w:p>
    <w:p w14:paraId="33D6B562" w14:textId="77777777" w:rsidR="00686FBA" w:rsidRDefault="00686FBA" w:rsidP="00686FBA">
      <w:r>
        <w:t>At RAN2#116bis the following decisions were made on slice grouping:</w:t>
      </w:r>
    </w:p>
    <w:p w14:paraId="4B874FC9" w14:textId="4B4AED8E" w:rsidR="00686FBA" w:rsidRDefault="00686FBA" w:rsidP="00686FBA">
      <w:pPr>
        <w:pStyle w:val="Agreement"/>
        <w:tabs>
          <w:tab w:val="left" w:pos="1619"/>
        </w:tabs>
        <w:ind w:left="1617"/>
        <w:rPr>
          <w:b w:val="0"/>
          <w:bCs/>
        </w:rPr>
      </w:pPr>
      <w:r w:rsidRPr="003B122F">
        <w:rPr>
          <w:b w:val="0"/>
          <w:bCs/>
        </w:rPr>
        <w:lastRenderedPageBreak/>
        <w:t>3: Working assumption: The granularities of the slice groups for cell reselection are per TA. FFS on the details (</w:t>
      </w:r>
      <w:proofErr w:type="gramStart"/>
      <w:r w:rsidRPr="003B122F">
        <w:rPr>
          <w:b w:val="0"/>
          <w:bCs/>
        </w:rPr>
        <w:t>e.g.</w:t>
      </w:r>
      <w:proofErr w:type="gramEnd"/>
      <w:r w:rsidRPr="003B122F">
        <w:rPr>
          <w:b w:val="0"/>
          <w:bCs/>
        </w:rPr>
        <w:t xml:space="preserve"> how to resolve TA boundaries).</w:t>
      </w:r>
    </w:p>
    <w:p w14:paraId="14883C73" w14:textId="77777777" w:rsidR="00BC7A04" w:rsidRPr="00BC7A04" w:rsidRDefault="00BC7A04" w:rsidP="00BC7A04">
      <w:pPr>
        <w:rPr>
          <w:lang w:eastAsia="en-GB"/>
        </w:rPr>
      </w:pPr>
    </w:p>
    <w:p w14:paraId="61402BF7" w14:textId="2BE737DE" w:rsidR="005F704E" w:rsidRDefault="001013EE" w:rsidP="00B7538C">
      <w:r w:rsidRPr="001013EE">
        <w:t xml:space="preserve">This agreement </w:t>
      </w:r>
      <w:r>
        <w:t xml:space="preserve">indicates that the slice group </w:t>
      </w:r>
      <w:r w:rsidR="0079342A">
        <w:t>for slice</w:t>
      </w:r>
      <w:r w:rsidR="008F59F2">
        <w:t>-</w:t>
      </w:r>
      <w:r w:rsidR="0079342A">
        <w:t xml:space="preserve">based cell re-selection </w:t>
      </w:r>
      <w:r w:rsidR="00B86AC2">
        <w:t xml:space="preserve">that UE AS acquires is specific to at least </w:t>
      </w:r>
      <w:r w:rsidR="00026AEC">
        <w:t>one</w:t>
      </w:r>
      <w:r w:rsidR="00B86AC2">
        <w:t xml:space="preserve"> TA. </w:t>
      </w:r>
      <w:r w:rsidR="00CD5194">
        <w:t>This may limit or complicate the operation of slice-based cell re-</w:t>
      </w:r>
      <w:r w:rsidR="00CF2A5C">
        <w:t>selection; thus,</w:t>
      </w:r>
      <w:r w:rsidR="00411336">
        <w:t xml:space="preserve"> some clarification is needed</w:t>
      </w:r>
      <w:r w:rsidR="00CD5194">
        <w:t>.</w:t>
      </w:r>
      <w:r w:rsidR="005231F9">
        <w:t xml:space="preserve"> Details are </w:t>
      </w:r>
      <w:r w:rsidR="00AB47CA">
        <w:t xml:space="preserve">presented with an example </w:t>
      </w:r>
      <w:r w:rsidR="005231F9">
        <w:t>below.</w:t>
      </w:r>
    </w:p>
    <w:p w14:paraId="0BECEE70" w14:textId="26E4A364" w:rsidR="00994BF6" w:rsidRDefault="00994BF6" w:rsidP="00B7538C">
      <w:r>
        <w:t>Assuming slice groups</w:t>
      </w:r>
      <w:r w:rsidR="00BD242A">
        <w:t xml:space="preserve"> valid per TA</w:t>
      </w:r>
      <w:r>
        <w:t xml:space="preserve"> are signalled as below to the UE:</w:t>
      </w:r>
    </w:p>
    <w:p w14:paraId="5D9863A3" w14:textId="7F16F6BE" w:rsidR="00F51C7B" w:rsidRDefault="00F51C7B" w:rsidP="00F51C7B">
      <w:pPr>
        <w:pStyle w:val="ListParagraph"/>
        <w:numPr>
          <w:ilvl w:val="0"/>
          <w:numId w:val="19"/>
        </w:numPr>
        <w:spacing w:after="160" w:line="252" w:lineRule="auto"/>
      </w:pPr>
      <w:r>
        <w:t>TAC1-SG1: FR1</w:t>
      </w:r>
      <w:r w:rsidR="00A87919">
        <w:t xml:space="preserve"> </w:t>
      </w:r>
      <w:r w:rsidR="00C86AD2">
        <w:t>is the highest priority frequency</w:t>
      </w:r>
      <w:r w:rsidR="00A87919">
        <w:t>– (SG1 maps to URLLC)</w:t>
      </w:r>
    </w:p>
    <w:p w14:paraId="3A33428D" w14:textId="09DCCB79" w:rsidR="00F51C7B" w:rsidRDefault="00F51C7B" w:rsidP="00F51C7B">
      <w:pPr>
        <w:pStyle w:val="ListParagraph"/>
        <w:numPr>
          <w:ilvl w:val="0"/>
          <w:numId w:val="19"/>
        </w:numPr>
        <w:spacing w:after="160" w:line="252" w:lineRule="auto"/>
      </w:pPr>
      <w:r>
        <w:t>TAC2-SG1: FR1</w:t>
      </w:r>
      <w:r w:rsidR="00A87919">
        <w:t xml:space="preserve"> </w:t>
      </w:r>
      <w:r w:rsidR="00551E40">
        <w:t>is</w:t>
      </w:r>
      <w:r w:rsidR="00C86AD2">
        <w:t xml:space="preserve"> the highest priority frequency</w:t>
      </w:r>
      <w:r w:rsidR="00A87919">
        <w:t>– (SG1 maps to URLLC)</w:t>
      </w:r>
    </w:p>
    <w:p w14:paraId="7E4BDCCA" w14:textId="4ECAF3DA" w:rsidR="00461B6E" w:rsidRDefault="00551E40" w:rsidP="00B7538C">
      <w:r>
        <w:t xml:space="preserve">As </w:t>
      </w:r>
      <w:r w:rsidR="00505C74">
        <w:t>slice groups are TA specific the AS layer in the UE does not know if TAC-SG1 is different from TAC2-SG1 or not</w:t>
      </w:r>
      <w:r w:rsidR="00467795">
        <w:t xml:space="preserve"> as it does not receive the mapping between slices and slice groups</w:t>
      </w:r>
      <w:r w:rsidR="00505C74">
        <w:t xml:space="preserve">. </w:t>
      </w:r>
      <w:r w:rsidR="00D32C8E">
        <w:t xml:space="preserve">Let's assume that the UE performs slice-based cell reselection using the </w:t>
      </w:r>
      <w:r w:rsidR="0022595C">
        <w:t>slice group identifier SG1 of TAC1.</w:t>
      </w:r>
      <w:r w:rsidR="004E55B6">
        <w:t xml:space="preserve"> </w:t>
      </w:r>
      <w:r w:rsidR="00946DD8">
        <w:t>UE conducts slice-based cell re-selection</w:t>
      </w:r>
      <w:r w:rsidR="00DB2540">
        <w:t>, using highest priority frequency</w:t>
      </w:r>
      <w:r w:rsidR="00B60650">
        <w:t>, e.g.,</w:t>
      </w:r>
      <w:r w:rsidR="00DB2540">
        <w:t xml:space="preserve"> for </w:t>
      </w:r>
      <w:r w:rsidR="00D66B10">
        <w:t>TAC1-</w:t>
      </w:r>
      <w:r w:rsidR="00DB2540">
        <w:t>SG1 that is FR1</w:t>
      </w:r>
      <w:r w:rsidR="00946DD8">
        <w:t>.</w:t>
      </w:r>
      <w:r w:rsidR="00D90C00">
        <w:t xml:space="preserve"> </w:t>
      </w:r>
      <w:r w:rsidR="00F665DE">
        <w:t>If the highest ran</w:t>
      </w:r>
      <w:r w:rsidR="00A60850">
        <w:t>ked cell on FR1 belong</w:t>
      </w:r>
      <w:r w:rsidR="004E55B6">
        <w:t>s</w:t>
      </w:r>
      <w:r w:rsidR="00A60850">
        <w:t xml:space="preserve"> the TA denoted by TAC1 </w:t>
      </w:r>
      <w:r w:rsidR="00461B6E">
        <w:t xml:space="preserve">(the TA of the </w:t>
      </w:r>
      <w:r w:rsidR="00C72D05">
        <w:t xml:space="preserve">selected slice group) then the UE knows that </w:t>
      </w:r>
      <w:r w:rsidR="00FD51CD">
        <w:t>the cell</w:t>
      </w:r>
      <w:r w:rsidR="00C72D05">
        <w:t xml:space="preserve"> </w:t>
      </w:r>
      <w:proofErr w:type="gramStart"/>
      <w:r w:rsidR="00C72D05">
        <w:t>supports</w:t>
      </w:r>
      <w:proofErr w:type="gramEnd"/>
      <w:r w:rsidR="00C72D05">
        <w:t xml:space="preserve"> the slices of the selected slice group as al</w:t>
      </w:r>
      <w:r w:rsidR="004074E8">
        <w:t>l cells in a TA support the same slices.</w:t>
      </w:r>
    </w:p>
    <w:p w14:paraId="5ABD5118" w14:textId="43A4A976" w:rsidR="00247B8E" w:rsidRDefault="009F6E5D" w:rsidP="00750B8E">
      <w:pPr>
        <w:rPr>
          <w:b/>
          <w:bCs/>
        </w:rPr>
      </w:pPr>
      <w:r>
        <w:rPr>
          <w:b/>
          <w:bCs/>
        </w:rPr>
        <w:t>Observation</w:t>
      </w:r>
      <w:r w:rsidR="00750B8E" w:rsidRPr="00C87265">
        <w:rPr>
          <w:b/>
          <w:bCs/>
        </w:rPr>
        <w:t xml:space="preserve"> </w:t>
      </w:r>
      <w:r w:rsidR="00003A5E">
        <w:rPr>
          <w:b/>
          <w:bCs/>
        </w:rPr>
        <w:t>4</w:t>
      </w:r>
      <w:r w:rsidR="00750B8E" w:rsidRPr="00C87265">
        <w:rPr>
          <w:b/>
          <w:bCs/>
        </w:rPr>
        <w:t xml:space="preserve">: UE </w:t>
      </w:r>
      <w:r w:rsidR="001063BD">
        <w:rPr>
          <w:b/>
          <w:bCs/>
        </w:rPr>
        <w:t xml:space="preserve">can </w:t>
      </w:r>
      <w:r w:rsidR="00750B8E" w:rsidRPr="00C87265">
        <w:rPr>
          <w:b/>
          <w:bCs/>
        </w:rPr>
        <w:t xml:space="preserve">consider a cell suitable </w:t>
      </w:r>
      <w:r w:rsidR="00DF6C00">
        <w:rPr>
          <w:b/>
          <w:bCs/>
        </w:rPr>
        <w:t xml:space="preserve">from slice support perspective during </w:t>
      </w:r>
      <w:r w:rsidR="00750B8E" w:rsidRPr="00C87265">
        <w:rPr>
          <w:b/>
          <w:bCs/>
        </w:rPr>
        <w:t xml:space="preserve">slice-based cell reselection, if the TA of the cell </w:t>
      </w:r>
      <w:r w:rsidR="00247B8E">
        <w:rPr>
          <w:b/>
          <w:bCs/>
        </w:rPr>
        <w:t>belongs to</w:t>
      </w:r>
      <w:r w:rsidR="00750B8E" w:rsidRPr="00C87265">
        <w:rPr>
          <w:b/>
          <w:bCs/>
        </w:rPr>
        <w:t xml:space="preserve"> the TA of the slice group </w:t>
      </w:r>
      <w:r w:rsidR="00247B8E">
        <w:rPr>
          <w:b/>
          <w:bCs/>
        </w:rPr>
        <w:t>selected for slice-based cell reselection.</w:t>
      </w:r>
    </w:p>
    <w:p w14:paraId="2AEABE74" w14:textId="5AF9C6B7" w:rsidR="007E1FB9" w:rsidRDefault="00DF6C00" w:rsidP="00B7538C">
      <w:r>
        <w:t xml:space="preserve">If the </w:t>
      </w:r>
      <w:r w:rsidR="00A659B6">
        <w:t xml:space="preserve">cell </w:t>
      </w:r>
      <w:r w:rsidR="00CF3778">
        <w:t xml:space="preserve">does not </w:t>
      </w:r>
      <w:r w:rsidR="00A659B6">
        <w:t xml:space="preserve">belong to </w:t>
      </w:r>
      <w:r w:rsidR="00CF3778">
        <w:t xml:space="preserve">TAC1 (the TA of the selected slice group) then the </w:t>
      </w:r>
      <w:r w:rsidR="00F425CD">
        <w:t xml:space="preserve">AS layer in the </w:t>
      </w:r>
      <w:r w:rsidR="00CF3778">
        <w:t xml:space="preserve">UE cannot know if it </w:t>
      </w:r>
      <w:proofErr w:type="gramStart"/>
      <w:r w:rsidR="00C214D3">
        <w:t>supports</w:t>
      </w:r>
      <w:proofErr w:type="gramEnd"/>
      <w:r w:rsidR="00CF3778">
        <w:t xml:space="preserve"> the </w:t>
      </w:r>
      <w:r w:rsidR="007E1FB9">
        <w:t xml:space="preserve">slices of the selected slice group </w:t>
      </w:r>
      <w:r w:rsidR="00F425CD">
        <w:t xml:space="preserve">(AS layer in the UE does not receive the mapping between slices and slice groups) </w:t>
      </w:r>
      <w:r w:rsidR="007E1FB9">
        <w:t>and thus it should not select the cell during slice-based cell reselection.</w:t>
      </w:r>
      <w:r w:rsidR="00C214D3">
        <w:t xml:space="preserve"> This will limit the slice-based cell reselection </w:t>
      </w:r>
      <w:r w:rsidR="00CD3AE2">
        <w:t xml:space="preserve">to be performed </w:t>
      </w:r>
      <w:r w:rsidR="008D75F5">
        <w:t xml:space="preserve">only </w:t>
      </w:r>
      <w:r w:rsidR="00CD3AE2">
        <w:t xml:space="preserve">within </w:t>
      </w:r>
      <w:r w:rsidR="00E71FA1">
        <w:t>one</w:t>
      </w:r>
      <w:r w:rsidR="00CD3AE2">
        <w:t xml:space="preserve"> TA.</w:t>
      </w:r>
    </w:p>
    <w:p w14:paraId="6A0054D7" w14:textId="0AD12D86" w:rsidR="00A659B6" w:rsidRPr="00C87265" w:rsidRDefault="00A659B6" w:rsidP="00A659B6">
      <w:pPr>
        <w:rPr>
          <w:b/>
          <w:bCs/>
        </w:rPr>
      </w:pPr>
      <w:r w:rsidRPr="00C87265">
        <w:rPr>
          <w:b/>
          <w:bCs/>
        </w:rPr>
        <w:t xml:space="preserve">Observation </w:t>
      </w:r>
      <w:r w:rsidR="00003A5E">
        <w:rPr>
          <w:b/>
          <w:bCs/>
        </w:rPr>
        <w:t>5</w:t>
      </w:r>
      <w:r w:rsidRPr="00C87265">
        <w:rPr>
          <w:b/>
          <w:bCs/>
        </w:rPr>
        <w:t xml:space="preserve">: </w:t>
      </w:r>
      <w:r w:rsidR="0059737F">
        <w:rPr>
          <w:b/>
          <w:bCs/>
        </w:rPr>
        <w:t>Observation 4</w:t>
      </w:r>
      <w:r w:rsidRPr="00C87265">
        <w:rPr>
          <w:b/>
          <w:bCs/>
        </w:rPr>
        <w:t xml:space="preserve"> constraints the slice-based cell reselection to work only in a single tracking area</w:t>
      </w:r>
      <w:r w:rsidR="0059737F">
        <w:rPr>
          <w:b/>
          <w:bCs/>
        </w:rPr>
        <w:t>.</w:t>
      </w:r>
    </w:p>
    <w:p w14:paraId="4A6950A1" w14:textId="7CF2D4D2" w:rsidR="00461B6E" w:rsidRDefault="00003A5E" w:rsidP="00B7538C">
      <w:r>
        <w:t xml:space="preserve">A simple solution for this limitation could be if </w:t>
      </w:r>
      <w:r w:rsidR="008E2A07">
        <w:t xml:space="preserve">it is indicated to the AS that some </w:t>
      </w:r>
      <w:r w:rsidR="000E2165">
        <w:t xml:space="preserve">slice </w:t>
      </w:r>
      <w:r w:rsidR="008E2A07">
        <w:t xml:space="preserve">groups belonging </w:t>
      </w:r>
      <w:r w:rsidR="00F4469C">
        <w:t xml:space="preserve">to different TAs denote the same set of slices. This can be done e.g., by indicating that slice group ID is valid in multiple </w:t>
      </w:r>
      <w:proofErr w:type="spellStart"/>
      <w:r w:rsidR="00222A70">
        <w:t>TAs.</w:t>
      </w:r>
      <w:proofErr w:type="spellEnd"/>
    </w:p>
    <w:p w14:paraId="5BC982AE" w14:textId="5D786778" w:rsidR="00287FAF" w:rsidRDefault="00222A70" w:rsidP="00B7538C">
      <w:pPr>
        <w:rPr>
          <w:b/>
          <w:bCs/>
        </w:rPr>
      </w:pPr>
      <w:r w:rsidRPr="004B23D6">
        <w:rPr>
          <w:b/>
          <w:bCs/>
        </w:rPr>
        <w:t xml:space="preserve">Proposal 3: </w:t>
      </w:r>
      <w:r w:rsidR="00836F8B" w:rsidRPr="004B23D6">
        <w:rPr>
          <w:b/>
          <w:bCs/>
        </w:rPr>
        <w:t xml:space="preserve">The AS may get an indication that slice groups of different TAs </w:t>
      </w:r>
      <w:r w:rsidR="00B52C19" w:rsidRPr="004B23D6">
        <w:rPr>
          <w:b/>
          <w:bCs/>
        </w:rPr>
        <w:t xml:space="preserve">denote the same set of slices. </w:t>
      </w:r>
      <w:r w:rsidR="004B23D6" w:rsidRPr="004B23D6">
        <w:rPr>
          <w:b/>
          <w:bCs/>
        </w:rPr>
        <w:t xml:space="preserve">A UE </w:t>
      </w:r>
      <w:r w:rsidR="004B23D6" w:rsidRPr="00C87265">
        <w:rPr>
          <w:b/>
          <w:bCs/>
        </w:rPr>
        <w:t xml:space="preserve">considers cell suitable </w:t>
      </w:r>
      <w:r w:rsidR="004B23D6">
        <w:rPr>
          <w:b/>
          <w:bCs/>
        </w:rPr>
        <w:t xml:space="preserve">from slice support perspective during </w:t>
      </w:r>
      <w:r w:rsidR="004B23D6" w:rsidRPr="00C87265">
        <w:rPr>
          <w:b/>
          <w:bCs/>
        </w:rPr>
        <w:t xml:space="preserve">slice-based cell reselection, if </w:t>
      </w:r>
      <w:r w:rsidR="00F20A62" w:rsidRPr="00287FAF">
        <w:rPr>
          <w:b/>
          <w:bCs/>
        </w:rPr>
        <w:t>the TA of the cell belongs</w:t>
      </w:r>
      <w:r w:rsidR="006548E1">
        <w:rPr>
          <w:b/>
          <w:bCs/>
        </w:rPr>
        <w:t xml:space="preserve"> to</w:t>
      </w:r>
    </w:p>
    <w:p w14:paraId="17DBFDFF" w14:textId="46A62872" w:rsidR="00287FAF" w:rsidRPr="00287FAF" w:rsidRDefault="00F20A62" w:rsidP="00F20A62">
      <w:pPr>
        <w:pStyle w:val="B1"/>
        <w:rPr>
          <w:b/>
          <w:bCs/>
        </w:rPr>
      </w:pPr>
      <w:r>
        <w:rPr>
          <w:b/>
          <w:bCs/>
        </w:rPr>
        <w:t>a)</w:t>
      </w:r>
      <w:r>
        <w:rPr>
          <w:b/>
          <w:bCs/>
        </w:rPr>
        <w:tab/>
      </w:r>
      <w:r w:rsidR="004B23D6" w:rsidRPr="00287FAF">
        <w:rPr>
          <w:b/>
          <w:bCs/>
        </w:rPr>
        <w:t>the TA of the slice group selected for slice-based cell reselection</w:t>
      </w:r>
      <w:r w:rsidR="00510B03" w:rsidRPr="00287FAF">
        <w:rPr>
          <w:b/>
          <w:bCs/>
        </w:rPr>
        <w:t xml:space="preserve"> or </w:t>
      </w:r>
    </w:p>
    <w:p w14:paraId="7389D44F" w14:textId="3297BD69" w:rsidR="00287FAF" w:rsidRPr="00287FAF" w:rsidRDefault="00F20A62" w:rsidP="00F20A62">
      <w:pPr>
        <w:pStyle w:val="B1"/>
        <w:rPr>
          <w:b/>
          <w:bCs/>
        </w:rPr>
      </w:pPr>
      <w:r>
        <w:rPr>
          <w:b/>
          <w:bCs/>
        </w:rPr>
        <w:t>b)</w:t>
      </w:r>
      <w:r>
        <w:rPr>
          <w:b/>
          <w:bCs/>
        </w:rPr>
        <w:tab/>
      </w:r>
      <w:r w:rsidR="00510B03" w:rsidRPr="00287FAF">
        <w:rPr>
          <w:b/>
          <w:bCs/>
        </w:rPr>
        <w:t>a TA that has a slice group that denotes the same slices as the s</w:t>
      </w:r>
      <w:r w:rsidR="00140010" w:rsidRPr="00287FAF">
        <w:rPr>
          <w:b/>
          <w:bCs/>
        </w:rPr>
        <w:t xml:space="preserve">elected slice group. </w:t>
      </w:r>
    </w:p>
    <w:p w14:paraId="7B042B5C" w14:textId="1C8A7DFE" w:rsidR="00A659B6" w:rsidRDefault="00140010" w:rsidP="00B7538C">
      <w:r>
        <w:rPr>
          <w:b/>
          <w:bCs/>
        </w:rPr>
        <w:t>FFS how it is indicated to the AS that two slice groups belonging to different TA</w:t>
      </w:r>
      <w:r w:rsidR="002D17F1">
        <w:rPr>
          <w:b/>
          <w:bCs/>
        </w:rPr>
        <w:t>s denote the same slices.</w:t>
      </w:r>
    </w:p>
    <w:p w14:paraId="1B448DB5" w14:textId="77777777" w:rsidR="00850C13" w:rsidRPr="00F2233C" w:rsidRDefault="00850C13" w:rsidP="00B7538C">
      <w:pPr>
        <w:rPr>
          <w:b/>
          <w:bCs/>
        </w:rPr>
      </w:pPr>
    </w:p>
    <w:p w14:paraId="5FF2457F" w14:textId="13250FD8" w:rsidR="00A209D6" w:rsidRPr="006E13D1" w:rsidRDefault="00447F4E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41D1979C" w14:textId="6C9C52FD" w:rsidR="00447F4E" w:rsidRDefault="00201039" w:rsidP="00A209D6">
      <w:r>
        <w:t>This paper has made the following observations and proposals:</w:t>
      </w:r>
    </w:p>
    <w:p w14:paraId="64B07CB2" w14:textId="77777777" w:rsidR="00C25487" w:rsidRDefault="00C25487" w:rsidP="00C25487">
      <w:pPr>
        <w:rPr>
          <w:b/>
          <w:bCs/>
        </w:rPr>
      </w:pPr>
      <w:r w:rsidRPr="00F2233C">
        <w:rPr>
          <w:b/>
          <w:bCs/>
        </w:rPr>
        <w:t>Observation</w:t>
      </w:r>
      <w:r>
        <w:rPr>
          <w:b/>
          <w:bCs/>
        </w:rPr>
        <w:t xml:space="preserve"> 1</w:t>
      </w:r>
      <w:r w:rsidRPr="00F2233C">
        <w:rPr>
          <w:b/>
          <w:bCs/>
        </w:rPr>
        <w:t xml:space="preserve">: </w:t>
      </w:r>
      <w:r>
        <w:rPr>
          <w:b/>
          <w:bCs/>
        </w:rPr>
        <w:t xml:space="preserve">The agreed principles for slice grouping creates a dependency between slice-based cell reselection and slice specific </w:t>
      </w:r>
      <w:r w:rsidRPr="00F2233C">
        <w:rPr>
          <w:b/>
          <w:bCs/>
        </w:rPr>
        <w:t>RACH enhancements</w:t>
      </w:r>
      <w:r>
        <w:rPr>
          <w:b/>
          <w:bCs/>
        </w:rPr>
        <w:t>. This may lead to each slice group mapping only to a single slice.</w:t>
      </w:r>
    </w:p>
    <w:p w14:paraId="61ACAFF3" w14:textId="77777777" w:rsidR="00C25487" w:rsidRPr="00F2233C" w:rsidRDefault="00C25487" w:rsidP="00C25487">
      <w:pPr>
        <w:rPr>
          <w:b/>
          <w:bCs/>
        </w:rPr>
      </w:pPr>
      <w:r>
        <w:rPr>
          <w:b/>
          <w:bCs/>
        </w:rPr>
        <w:t xml:space="preserve">Observation 2: The dependency between slice-based cell reselection and slice specific </w:t>
      </w:r>
      <w:r w:rsidRPr="00F2233C">
        <w:rPr>
          <w:b/>
          <w:bCs/>
        </w:rPr>
        <w:t>RACH enhancements</w:t>
      </w:r>
      <w:r>
        <w:rPr>
          <w:b/>
          <w:bCs/>
        </w:rPr>
        <w:t xml:space="preserve"> introduces limitations when both are deployed in a network</w:t>
      </w:r>
      <w:r w:rsidRPr="00F2233C">
        <w:rPr>
          <w:b/>
          <w:bCs/>
        </w:rPr>
        <w:t>.</w:t>
      </w:r>
    </w:p>
    <w:p w14:paraId="7F6108A8" w14:textId="77777777" w:rsidR="00C25487" w:rsidRDefault="00C25487" w:rsidP="00C25487">
      <w:pPr>
        <w:rPr>
          <w:b/>
          <w:bCs/>
        </w:rPr>
      </w:pPr>
      <w:r w:rsidRPr="00F2233C">
        <w:rPr>
          <w:b/>
          <w:bCs/>
        </w:rPr>
        <w:t>Observation</w:t>
      </w:r>
      <w:r>
        <w:rPr>
          <w:b/>
          <w:bCs/>
        </w:rPr>
        <w:t xml:space="preserve"> 3</w:t>
      </w:r>
      <w:r w:rsidRPr="00F2233C">
        <w:rPr>
          <w:b/>
          <w:bCs/>
        </w:rPr>
        <w:t xml:space="preserve">: </w:t>
      </w:r>
      <w:r>
        <w:rPr>
          <w:b/>
          <w:bCs/>
        </w:rPr>
        <w:t>The agreed principles for slice grouping limits the flexibility in slice grouping for slice-based cell reselection that makes difficult to create optimal slice grouping.</w:t>
      </w:r>
    </w:p>
    <w:p w14:paraId="4896238B" w14:textId="77777777" w:rsidR="00C25487" w:rsidRPr="00F2233C" w:rsidRDefault="00C25487" w:rsidP="00C25487">
      <w:pPr>
        <w:rPr>
          <w:b/>
          <w:bCs/>
        </w:rPr>
      </w:pPr>
      <w:r w:rsidRPr="00F2233C">
        <w:rPr>
          <w:b/>
          <w:bCs/>
        </w:rPr>
        <w:t xml:space="preserve">Proposal 1: </w:t>
      </w:r>
      <w:r>
        <w:rPr>
          <w:b/>
          <w:bCs/>
        </w:rPr>
        <w:t>Relax the limitation that a slice can maximum belong to a single slice group by allowing that a slice may belong to at least two slice groups.</w:t>
      </w:r>
    </w:p>
    <w:p w14:paraId="42DE77EB" w14:textId="43FE0D96" w:rsidR="00C25487" w:rsidRDefault="00C25487" w:rsidP="00C25487">
      <w:pPr>
        <w:rPr>
          <w:b/>
          <w:bCs/>
        </w:rPr>
      </w:pPr>
      <w:r w:rsidRPr="00F2233C">
        <w:rPr>
          <w:b/>
          <w:bCs/>
        </w:rPr>
        <w:t xml:space="preserve">Proposal 2: </w:t>
      </w:r>
      <w:r>
        <w:rPr>
          <w:b/>
          <w:bCs/>
        </w:rPr>
        <w:t xml:space="preserve">If proposal 1 is agreed then RAN2 should send an LS to SA2 about the change in the assumptions for slice groups. </w:t>
      </w:r>
    </w:p>
    <w:p w14:paraId="5AA9255A" w14:textId="77777777" w:rsidR="005C1B49" w:rsidRDefault="005C1B49" w:rsidP="005C1B49">
      <w:pPr>
        <w:rPr>
          <w:b/>
          <w:bCs/>
        </w:rPr>
      </w:pPr>
      <w:r>
        <w:rPr>
          <w:b/>
          <w:bCs/>
        </w:rPr>
        <w:lastRenderedPageBreak/>
        <w:t>Observation</w:t>
      </w:r>
      <w:r w:rsidRPr="00C87265">
        <w:rPr>
          <w:b/>
          <w:bCs/>
        </w:rPr>
        <w:t xml:space="preserve"> </w:t>
      </w:r>
      <w:r>
        <w:rPr>
          <w:b/>
          <w:bCs/>
        </w:rPr>
        <w:t>4</w:t>
      </w:r>
      <w:r w:rsidRPr="00C87265">
        <w:rPr>
          <w:b/>
          <w:bCs/>
        </w:rPr>
        <w:t xml:space="preserve">: UE </w:t>
      </w:r>
      <w:r>
        <w:rPr>
          <w:b/>
          <w:bCs/>
        </w:rPr>
        <w:t xml:space="preserve">can </w:t>
      </w:r>
      <w:r w:rsidRPr="00C87265">
        <w:rPr>
          <w:b/>
          <w:bCs/>
        </w:rPr>
        <w:t xml:space="preserve">consider a cell suitable </w:t>
      </w:r>
      <w:r>
        <w:rPr>
          <w:b/>
          <w:bCs/>
        </w:rPr>
        <w:t xml:space="preserve">from slice support perspective during </w:t>
      </w:r>
      <w:r w:rsidRPr="00C87265">
        <w:rPr>
          <w:b/>
          <w:bCs/>
        </w:rPr>
        <w:t xml:space="preserve">slice-based cell reselection, if the TA of the cell </w:t>
      </w:r>
      <w:r>
        <w:rPr>
          <w:b/>
          <w:bCs/>
        </w:rPr>
        <w:t>belongs to</w:t>
      </w:r>
      <w:r w:rsidRPr="00C87265">
        <w:rPr>
          <w:b/>
          <w:bCs/>
        </w:rPr>
        <w:t xml:space="preserve"> the TA of the slice group </w:t>
      </w:r>
      <w:r>
        <w:rPr>
          <w:b/>
          <w:bCs/>
        </w:rPr>
        <w:t>selected for slice-based cell reselection.</w:t>
      </w:r>
    </w:p>
    <w:p w14:paraId="56260A6A" w14:textId="77777777" w:rsidR="0059737F" w:rsidRPr="00C87265" w:rsidRDefault="0059737F" w:rsidP="0059737F">
      <w:pPr>
        <w:rPr>
          <w:b/>
          <w:bCs/>
        </w:rPr>
      </w:pPr>
      <w:r w:rsidRPr="00C87265">
        <w:rPr>
          <w:b/>
          <w:bCs/>
        </w:rPr>
        <w:t xml:space="preserve">Observation </w:t>
      </w:r>
      <w:r>
        <w:rPr>
          <w:b/>
          <w:bCs/>
        </w:rPr>
        <w:t>5</w:t>
      </w:r>
      <w:r w:rsidRPr="00C87265">
        <w:rPr>
          <w:b/>
          <w:bCs/>
        </w:rPr>
        <w:t xml:space="preserve">: </w:t>
      </w:r>
      <w:r>
        <w:rPr>
          <w:b/>
          <w:bCs/>
        </w:rPr>
        <w:t>Observation 4</w:t>
      </w:r>
      <w:r w:rsidRPr="00C87265">
        <w:rPr>
          <w:b/>
          <w:bCs/>
        </w:rPr>
        <w:t xml:space="preserve"> constraints the slice-based cell reselection to work only in a single tracking area</w:t>
      </w:r>
      <w:r>
        <w:rPr>
          <w:b/>
          <w:bCs/>
        </w:rPr>
        <w:t>.</w:t>
      </w:r>
    </w:p>
    <w:p w14:paraId="348B50E5" w14:textId="77777777" w:rsidR="00A43786" w:rsidRDefault="00A43786" w:rsidP="00A43786">
      <w:pPr>
        <w:rPr>
          <w:b/>
          <w:bCs/>
        </w:rPr>
      </w:pPr>
      <w:r w:rsidRPr="004B23D6">
        <w:rPr>
          <w:b/>
          <w:bCs/>
        </w:rPr>
        <w:t xml:space="preserve">Proposal 3: The AS may get an indication that slice groups of different TAs denote the same set of slices. A UE </w:t>
      </w:r>
      <w:r w:rsidRPr="00C87265">
        <w:rPr>
          <w:b/>
          <w:bCs/>
        </w:rPr>
        <w:t xml:space="preserve">considers cell suitable </w:t>
      </w:r>
      <w:r>
        <w:rPr>
          <w:b/>
          <w:bCs/>
        </w:rPr>
        <w:t xml:space="preserve">from slice support perspective during </w:t>
      </w:r>
      <w:r w:rsidRPr="00C87265">
        <w:rPr>
          <w:b/>
          <w:bCs/>
        </w:rPr>
        <w:t xml:space="preserve">slice-based cell reselection, if </w:t>
      </w:r>
      <w:r w:rsidRPr="00287FAF">
        <w:rPr>
          <w:b/>
          <w:bCs/>
        </w:rPr>
        <w:t>the TA of the cell belongs</w:t>
      </w:r>
      <w:r>
        <w:rPr>
          <w:b/>
          <w:bCs/>
        </w:rPr>
        <w:t xml:space="preserve"> to</w:t>
      </w:r>
    </w:p>
    <w:p w14:paraId="5FAB4212" w14:textId="77777777" w:rsidR="00A43786" w:rsidRPr="00287FAF" w:rsidRDefault="00A43786" w:rsidP="00A43786">
      <w:pPr>
        <w:pStyle w:val="B1"/>
        <w:rPr>
          <w:b/>
          <w:bCs/>
        </w:rPr>
      </w:pPr>
      <w:r>
        <w:rPr>
          <w:b/>
          <w:bCs/>
        </w:rPr>
        <w:t>a)</w:t>
      </w:r>
      <w:r>
        <w:rPr>
          <w:b/>
          <w:bCs/>
        </w:rPr>
        <w:tab/>
      </w:r>
      <w:r w:rsidRPr="00287FAF">
        <w:rPr>
          <w:b/>
          <w:bCs/>
        </w:rPr>
        <w:t xml:space="preserve">the TA of the slice group selected for slice-based cell reselection or </w:t>
      </w:r>
    </w:p>
    <w:p w14:paraId="4812A76C" w14:textId="77777777" w:rsidR="00A43786" w:rsidRPr="00287FAF" w:rsidRDefault="00A43786" w:rsidP="00A43786">
      <w:pPr>
        <w:pStyle w:val="B1"/>
        <w:rPr>
          <w:b/>
          <w:bCs/>
        </w:rPr>
      </w:pPr>
      <w:r>
        <w:rPr>
          <w:b/>
          <w:bCs/>
        </w:rPr>
        <w:t>b)</w:t>
      </w:r>
      <w:r>
        <w:rPr>
          <w:b/>
          <w:bCs/>
        </w:rPr>
        <w:tab/>
      </w:r>
      <w:r w:rsidRPr="00287FAF">
        <w:rPr>
          <w:b/>
          <w:bCs/>
        </w:rPr>
        <w:t xml:space="preserve">a TA that has a slice group that denotes the same slices as the selected slice group. </w:t>
      </w:r>
    </w:p>
    <w:p w14:paraId="0EADAFE1" w14:textId="77777777" w:rsidR="00A43786" w:rsidRDefault="00A43786" w:rsidP="00A43786">
      <w:r>
        <w:rPr>
          <w:b/>
          <w:bCs/>
        </w:rPr>
        <w:t>FFS how it is indicated to the AS that two slice groups belonging to different TAs denote the same slices.</w:t>
      </w:r>
    </w:p>
    <w:p w14:paraId="045C0E9C" w14:textId="77777777" w:rsidR="005C1B49" w:rsidRDefault="005C1B49" w:rsidP="00C25487">
      <w:pPr>
        <w:rPr>
          <w:b/>
          <w:bCs/>
        </w:rPr>
      </w:pPr>
    </w:p>
    <w:sectPr w:rsidR="005C1B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70665" w14:textId="77777777" w:rsidR="00F40270" w:rsidRDefault="00F40270">
      <w:r>
        <w:separator/>
      </w:r>
    </w:p>
  </w:endnote>
  <w:endnote w:type="continuationSeparator" w:id="0">
    <w:p w14:paraId="3FC751CA" w14:textId="77777777" w:rsidR="00F40270" w:rsidRDefault="00F40270">
      <w:r>
        <w:continuationSeparator/>
      </w:r>
    </w:p>
  </w:endnote>
  <w:endnote w:type="continuationNotice" w:id="1">
    <w:p w14:paraId="08B3C33F" w14:textId="77777777" w:rsidR="00F40270" w:rsidRDefault="00F402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A6629" w14:textId="77777777" w:rsidR="00F40270" w:rsidRDefault="00F40270">
      <w:r>
        <w:separator/>
      </w:r>
    </w:p>
  </w:footnote>
  <w:footnote w:type="continuationSeparator" w:id="0">
    <w:p w14:paraId="3077BDB4" w14:textId="77777777" w:rsidR="00F40270" w:rsidRDefault="00F40270">
      <w:r>
        <w:continuationSeparator/>
      </w:r>
    </w:p>
  </w:footnote>
  <w:footnote w:type="continuationNotice" w:id="1">
    <w:p w14:paraId="57F605EB" w14:textId="77777777" w:rsidR="00F40270" w:rsidRDefault="00F402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C4AD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5207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6E6A1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1A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6EF1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44D2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C26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8E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8DA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9AB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E552C1"/>
    <w:multiLevelType w:val="hybridMultilevel"/>
    <w:tmpl w:val="0E4CF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042C7"/>
    <w:multiLevelType w:val="hybridMultilevel"/>
    <w:tmpl w:val="FB627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F454B1"/>
    <w:multiLevelType w:val="hybridMultilevel"/>
    <w:tmpl w:val="CBB6C36C"/>
    <w:lvl w:ilvl="0" w:tplc="C7F828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93CC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16"/>
  </w:num>
  <w:num w:numId="7">
    <w:abstractNumId w:val="1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A5E"/>
    <w:rsid w:val="00016557"/>
    <w:rsid w:val="00023C40"/>
    <w:rsid w:val="00026AEC"/>
    <w:rsid w:val="00033397"/>
    <w:rsid w:val="00034CCE"/>
    <w:rsid w:val="00040095"/>
    <w:rsid w:val="00061475"/>
    <w:rsid w:val="00065268"/>
    <w:rsid w:val="00071549"/>
    <w:rsid w:val="00073C9C"/>
    <w:rsid w:val="00080512"/>
    <w:rsid w:val="00090468"/>
    <w:rsid w:val="00094568"/>
    <w:rsid w:val="000B4A14"/>
    <w:rsid w:val="000B7BCF"/>
    <w:rsid w:val="000C3F3F"/>
    <w:rsid w:val="000C522B"/>
    <w:rsid w:val="000D58AB"/>
    <w:rsid w:val="000E1111"/>
    <w:rsid w:val="000E2165"/>
    <w:rsid w:val="000F2B1F"/>
    <w:rsid w:val="000F2CD3"/>
    <w:rsid w:val="001013EE"/>
    <w:rsid w:val="001063BD"/>
    <w:rsid w:val="00112F1A"/>
    <w:rsid w:val="00124976"/>
    <w:rsid w:val="00140010"/>
    <w:rsid w:val="00145075"/>
    <w:rsid w:val="00153EB6"/>
    <w:rsid w:val="00172B09"/>
    <w:rsid w:val="00173936"/>
    <w:rsid w:val="001741A0"/>
    <w:rsid w:val="00175C9A"/>
    <w:rsid w:val="00175FA0"/>
    <w:rsid w:val="00183017"/>
    <w:rsid w:val="0019138D"/>
    <w:rsid w:val="00194CD0"/>
    <w:rsid w:val="001B49C9"/>
    <w:rsid w:val="001C23F4"/>
    <w:rsid w:val="001C2AA6"/>
    <w:rsid w:val="001C4F79"/>
    <w:rsid w:val="001F168B"/>
    <w:rsid w:val="001F7831"/>
    <w:rsid w:val="0020066A"/>
    <w:rsid w:val="00201039"/>
    <w:rsid w:val="00204045"/>
    <w:rsid w:val="0020712B"/>
    <w:rsid w:val="00215D9A"/>
    <w:rsid w:val="00222A70"/>
    <w:rsid w:val="0022595C"/>
    <w:rsid w:val="0022606D"/>
    <w:rsid w:val="00231728"/>
    <w:rsid w:val="00232F82"/>
    <w:rsid w:val="00244A05"/>
    <w:rsid w:val="00247B8E"/>
    <w:rsid w:val="00250404"/>
    <w:rsid w:val="002610D8"/>
    <w:rsid w:val="00265A52"/>
    <w:rsid w:val="00266D42"/>
    <w:rsid w:val="00267D2A"/>
    <w:rsid w:val="0027256A"/>
    <w:rsid w:val="002747EC"/>
    <w:rsid w:val="002855BF"/>
    <w:rsid w:val="00287FAF"/>
    <w:rsid w:val="002C6ACC"/>
    <w:rsid w:val="002D17F1"/>
    <w:rsid w:val="002D6E85"/>
    <w:rsid w:val="002D7A93"/>
    <w:rsid w:val="002F0D22"/>
    <w:rsid w:val="00311B17"/>
    <w:rsid w:val="003172DC"/>
    <w:rsid w:val="00325AE3"/>
    <w:rsid w:val="00326069"/>
    <w:rsid w:val="003349F3"/>
    <w:rsid w:val="00337505"/>
    <w:rsid w:val="0035462D"/>
    <w:rsid w:val="0036459E"/>
    <w:rsid w:val="00364B41"/>
    <w:rsid w:val="00383096"/>
    <w:rsid w:val="0038793F"/>
    <w:rsid w:val="0039346C"/>
    <w:rsid w:val="003A3788"/>
    <w:rsid w:val="003A41EF"/>
    <w:rsid w:val="003B122F"/>
    <w:rsid w:val="003B3D48"/>
    <w:rsid w:val="003B40AD"/>
    <w:rsid w:val="003C4E37"/>
    <w:rsid w:val="003C6360"/>
    <w:rsid w:val="003E16BE"/>
    <w:rsid w:val="003F4E28"/>
    <w:rsid w:val="003F7251"/>
    <w:rsid w:val="004006E8"/>
    <w:rsid w:val="004015F9"/>
    <w:rsid w:val="00401855"/>
    <w:rsid w:val="004059BA"/>
    <w:rsid w:val="00407026"/>
    <w:rsid w:val="004074E8"/>
    <w:rsid w:val="00411336"/>
    <w:rsid w:val="00447F4E"/>
    <w:rsid w:val="00456278"/>
    <w:rsid w:val="0046003B"/>
    <w:rsid w:val="00461B6E"/>
    <w:rsid w:val="0046217E"/>
    <w:rsid w:val="00465587"/>
    <w:rsid w:val="00466F8F"/>
    <w:rsid w:val="00467795"/>
    <w:rsid w:val="004725BE"/>
    <w:rsid w:val="004731AA"/>
    <w:rsid w:val="00477056"/>
    <w:rsid w:val="00477455"/>
    <w:rsid w:val="004774E5"/>
    <w:rsid w:val="00480252"/>
    <w:rsid w:val="004849FF"/>
    <w:rsid w:val="004A01BD"/>
    <w:rsid w:val="004A1F7B"/>
    <w:rsid w:val="004B23D6"/>
    <w:rsid w:val="004C3875"/>
    <w:rsid w:val="004C44D2"/>
    <w:rsid w:val="004D3578"/>
    <w:rsid w:val="004D380D"/>
    <w:rsid w:val="004E213A"/>
    <w:rsid w:val="004E55B6"/>
    <w:rsid w:val="004F4540"/>
    <w:rsid w:val="004F73A7"/>
    <w:rsid w:val="00503171"/>
    <w:rsid w:val="00505C74"/>
    <w:rsid w:val="00506C28"/>
    <w:rsid w:val="00510B03"/>
    <w:rsid w:val="005116BB"/>
    <w:rsid w:val="00512EB3"/>
    <w:rsid w:val="005231F9"/>
    <w:rsid w:val="00523BBB"/>
    <w:rsid w:val="00534DA0"/>
    <w:rsid w:val="005373E4"/>
    <w:rsid w:val="00543E6C"/>
    <w:rsid w:val="00551E40"/>
    <w:rsid w:val="00565087"/>
    <w:rsid w:val="0056573F"/>
    <w:rsid w:val="00571279"/>
    <w:rsid w:val="0059550D"/>
    <w:rsid w:val="0059737F"/>
    <w:rsid w:val="005A49C6"/>
    <w:rsid w:val="005C1B49"/>
    <w:rsid w:val="005C2E45"/>
    <w:rsid w:val="005C7CD5"/>
    <w:rsid w:val="005D0925"/>
    <w:rsid w:val="005D65D0"/>
    <w:rsid w:val="005E45A9"/>
    <w:rsid w:val="005F704E"/>
    <w:rsid w:val="00603D99"/>
    <w:rsid w:val="00611566"/>
    <w:rsid w:val="0061309F"/>
    <w:rsid w:val="00646D99"/>
    <w:rsid w:val="006548E1"/>
    <w:rsid w:val="00656910"/>
    <w:rsid w:val="006574C0"/>
    <w:rsid w:val="0066075B"/>
    <w:rsid w:val="00677862"/>
    <w:rsid w:val="00686FBA"/>
    <w:rsid w:val="00696821"/>
    <w:rsid w:val="006C469C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699D"/>
    <w:rsid w:val="007342B5"/>
    <w:rsid w:val="00734A5B"/>
    <w:rsid w:val="00734CFC"/>
    <w:rsid w:val="00735D4B"/>
    <w:rsid w:val="00736B05"/>
    <w:rsid w:val="00744E76"/>
    <w:rsid w:val="00750B8E"/>
    <w:rsid w:val="007553C2"/>
    <w:rsid w:val="00757D40"/>
    <w:rsid w:val="00761EC0"/>
    <w:rsid w:val="007662B5"/>
    <w:rsid w:val="00775C36"/>
    <w:rsid w:val="00781F0F"/>
    <w:rsid w:val="0078727C"/>
    <w:rsid w:val="0079049D"/>
    <w:rsid w:val="00792C12"/>
    <w:rsid w:val="0079342A"/>
    <w:rsid w:val="00793DC5"/>
    <w:rsid w:val="00796823"/>
    <w:rsid w:val="007A2E55"/>
    <w:rsid w:val="007B18D8"/>
    <w:rsid w:val="007C095F"/>
    <w:rsid w:val="007C2DD0"/>
    <w:rsid w:val="007E1FB9"/>
    <w:rsid w:val="007F2E08"/>
    <w:rsid w:val="008028A4"/>
    <w:rsid w:val="00811133"/>
    <w:rsid w:val="00813245"/>
    <w:rsid w:val="0082398C"/>
    <w:rsid w:val="00836F8B"/>
    <w:rsid w:val="00840DE0"/>
    <w:rsid w:val="00850C13"/>
    <w:rsid w:val="00854A28"/>
    <w:rsid w:val="008607A8"/>
    <w:rsid w:val="0086354A"/>
    <w:rsid w:val="0087410B"/>
    <w:rsid w:val="008768CA"/>
    <w:rsid w:val="00877EF9"/>
    <w:rsid w:val="00880559"/>
    <w:rsid w:val="0088792A"/>
    <w:rsid w:val="00887F3E"/>
    <w:rsid w:val="008B5306"/>
    <w:rsid w:val="008C2E2A"/>
    <w:rsid w:val="008C3057"/>
    <w:rsid w:val="008D2E4D"/>
    <w:rsid w:val="008D316B"/>
    <w:rsid w:val="008D3445"/>
    <w:rsid w:val="008D75F5"/>
    <w:rsid w:val="008E2A07"/>
    <w:rsid w:val="008E3356"/>
    <w:rsid w:val="008F396F"/>
    <w:rsid w:val="008F3DCD"/>
    <w:rsid w:val="008F4C72"/>
    <w:rsid w:val="008F4EC4"/>
    <w:rsid w:val="008F59F2"/>
    <w:rsid w:val="00901760"/>
    <w:rsid w:val="0090271F"/>
    <w:rsid w:val="00902CFA"/>
    <w:rsid w:val="00902DB9"/>
    <w:rsid w:val="009038D2"/>
    <w:rsid w:val="0090466A"/>
    <w:rsid w:val="00923655"/>
    <w:rsid w:val="00931EA8"/>
    <w:rsid w:val="0093557E"/>
    <w:rsid w:val="00936071"/>
    <w:rsid w:val="009376CD"/>
    <w:rsid w:val="00940212"/>
    <w:rsid w:val="00942EC2"/>
    <w:rsid w:val="00946DD8"/>
    <w:rsid w:val="0095418A"/>
    <w:rsid w:val="00960983"/>
    <w:rsid w:val="00961B32"/>
    <w:rsid w:val="00962509"/>
    <w:rsid w:val="00970DB3"/>
    <w:rsid w:val="00973800"/>
    <w:rsid w:val="00974BB0"/>
    <w:rsid w:val="00975BCD"/>
    <w:rsid w:val="00990105"/>
    <w:rsid w:val="009928A9"/>
    <w:rsid w:val="00994BF6"/>
    <w:rsid w:val="009A0AF3"/>
    <w:rsid w:val="009A1B9D"/>
    <w:rsid w:val="009B07CD"/>
    <w:rsid w:val="009C19E9"/>
    <w:rsid w:val="009D74A6"/>
    <w:rsid w:val="009E0E87"/>
    <w:rsid w:val="009E72FF"/>
    <w:rsid w:val="009F356C"/>
    <w:rsid w:val="009F6E5D"/>
    <w:rsid w:val="00A10F02"/>
    <w:rsid w:val="00A204CA"/>
    <w:rsid w:val="00A209D6"/>
    <w:rsid w:val="00A211EF"/>
    <w:rsid w:val="00A22738"/>
    <w:rsid w:val="00A36F5F"/>
    <w:rsid w:val="00A42224"/>
    <w:rsid w:val="00A430EC"/>
    <w:rsid w:val="00A43786"/>
    <w:rsid w:val="00A53724"/>
    <w:rsid w:val="00A54B2B"/>
    <w:rsid w:val="00A60850"/>
    <w:rsid w:val="00A659B6"/>
    <w:rsid w:val="00A82346"/>
    <w:rsid w:val="00A87919"/>
    <w:rsid w:val="00A9671C"/>
    <w:rsid w:val="00A97521"/>
    <w:rsid w:val="00AA1553"/>
    <w:rsid w:val="00AA4F7E"/>
    <w:rsid w:val="00AB3F5C"/>
    <w:rsid w:val="00AB47CA"/>
    <w:rsid w:val="00AB6862"/>
    <w:rsid w:val="00AB7734"/>
    <w:rsid w:val="00AC5B94"/>
    <w:rsid w:val="00B005C8"/>
    <w:rsid w:val="00B05380"/>
    <w:rsid w:val="00B05962"/>
    <w:rsid w:val="00B15449"/>
    <w:rsid w:val="00B16C2F"/>
    <w:rsid w:val="00B27172"/>
    <w:rsid w:val="00B27303"/>
    <w:rsid w:val="00B4282F"/>
    <w:rsid w:val="00B47FD1"/>
    <w:rsid w:val="00B516BB"/>
    <w:rsid w:val="00B52C19"/>
    <w:rsid w:val="00B60650"/>
    <w:rsid w:val="00B7538C"/>
    <w:rsid w:val="00B84DB2"/>
    <w:rsid w:val="00B86AC2"/>
    <w:rsid w:val="00BA52F6"/>
    <w:rsid w:val="00BB0DE8"/>
    <w:rsid w:val="00BC3555"/>
    <w:rsid w:val="00BC7A04"/>
    <w:rsid w:val="00BD242A"/>
    <w:rsid w:val="00BD28BE"/>
    <w:rsid w:val="00BD293A"/>
    <w:rsid w:val="00BF280C"/>
    <w:rsid w:val="00BF3A95"/>
    <w:rsid w:val="00C12B51"/>
    <w:rsid w:val="00C214D3"/>
    <w:rsid w:val="00C24650"/>
    <w:rsid w:val="00C24DB0"/>
    <w:rsid w:val="00C25465"/>
    <w:rsid w:val="00C25487"/>
    <w:rsid w:val="00C33079"/>
    <w:rsid w:val="00C34A77"/>
    <w:rsid w:val="00C55A12"/>
    <w:rsid w:val="00C629E7"/>
    <w:rsid w:val="00C6553E"/>
    <w:rsid w:val="00C72D05"/>
    <w:rsid w:val="00C816A1"/>
    <w:rsid w:val="00C83A13"/>
    <w:rsid w:val="00C86AD2"/>
    <w:rsid w:val="00C86F10"/>
    <w:rsid w:val="00C87265"/>
    <w:rsid w:val="00C9068C"/>
    <w:rsid w:val="00C92967"/>
    <w:rsid w:val="00CA3D0C"/>
    <w:rsid w:val="00CA654B"/>
    <w:rsid w:val="00CB09B8"/>
    <w:rsid w:val="00CB1058"/>
    <w:rsid w:val="00CB72B8"/>
    <w:rsid w:val="00CD0BA8"/>
    <w:rsid w:val="00CD3AE2"/>
    <w:rsid w:val="00CD4C7B"/>
    <w:rsid w:val="00CD5194"/>
    <w:rsid w:val="00CD58FE"/>
    <w:rsid w:val="00CD6B72"/>
    <w:rsid w:val="00CE4B7A"/>
    <w:rsid w:val="00CE590F"/>
    <w:rsid w:val="00CF2A5C"/>
    <w:rsid w:val="00CF3778"/>
    <w:rsid w:val="00D26DBF"/>
    <w:rsid w:val="00D32C8E"/>
    <w:rsid w:val="00D33BE3"/>
    <w:rsid w:val="00D3792D"/>
    <w:rsid w:val="00D408FD"/>
    <w:rsid w:val="00D55E47"/>
    <w:rsid w:val="00D62E19"/>
    <w:rsid w:val="00D66B10"/>
    <w:rsid w:val="00D67CD1"/>
    <w:rsid w:val="00D738D6"/>
    <w:rsid w:val="00D80795"/>
    <w:rsid w:val="00D854BE"/>
    <w:rsid w:val="00D87E00"/>
    <w:rsid w:val="00D90C00"/>
    <w:rsid w:val="00D9134D"/>
    <w:rsid w:val="00D95408"/>
    <w:rsid w:val="00D96D11"/>
    <w:rsid w:val="00DA7A03"/>
    <w:rsid w:val="00DB0DB8"/>
    <w:rsid w:val="00DB1818"/>
    <w:rsid w:val="00DB2540"/>
    <w:rsid w:val="00DB7686"/>
    <w:rsid w:val="00DC10A7"/>
    <w:rsid w:val="00DC309B"/>
    <w:rsid w:val="00DC427B"/>
    <w:rsid w:val="00DC4A5A"/>
    <w:rsid w:val="00DC4DA2"/>
    <w:rsid w:val="00DC5261"/>
    <w:rsid w:val="00DC6303"/>
    <w:rsid w:val="00DD211B"/>
    <w:rsid w:val="00DD7109"/>
    <w:rsid w:val="00DE25D2"/>
    <w:rsid w:val="00DF6C00"/>
    <w:rsid w:val="00E44CFD"/>
    <w:rsid w:val="00E46C08"/>
    <w:rsid w:val="00E471CF"/>
    <w:rsid w:val="00E62835"/>
    <w:rsid w:val="00E71FA1"/>
    <w:rsid w:val="00E7464E"/>
    <w:rsid w:val="00E76E29"/>
    <w:rsid w:val="00E77645"/>
    <w:rsid w:val="00E83697"/>
    <w:rsid w:val="00E859B6"/>
    <w:rsid w:val="00E87771"/>
    <w:rsid w:val="00EA66C9"/>
    <w:rsid w:val="00EB6C22"/>
    <w:rsid w:val="00EC4A25"/>
    <w:rsid w:val="00EF0EB3"/>
    <w:rsid w:val="00EF612C"/>
    <w:rsid w:val="00F01921"/>
    <w:rsid w:val="00F025A2"/>
    <w:rsid w:val="00F036E9"/>
    <w:rsid w:val="00F07388"/>
    <w:rsid w:val="00F2026E"/>
    <w:rsid w:val="00F20A62"/>
    <w:rsid w:val="00F2210A"/>
    <w:rsid w:val="00F2233C"/>
    <w:rsid w:val="00F31372"/>
    <w:rsid w:val="00F37743"/>
    <w:rsid w:val="00F40270"/>
    <w:rsid w:val="00F425CD"/>
    <w:rsid w:val="00F43031"/>
    <w:rsid w:val="00F4469C"/>
    <w:rsid w:val="00F462C8"/>
    <w:rsid w:val="00F51C7B"/>
    <w:rsid w:val="00F54A3D"/>
    <w:rsid w:val="00F54CB0"/>
    <w:rsid w:val="00F579CD"/>
    <w:rsid w:val="00F653B8"/>
    <w:rsid w:val="00F665DE"/>
    <w:rsid w:val="00F71B89"/>
    <w:rsid w:val="00F7353C"/>
    <w:rsid w:val="00F76F8F"/>
    <w:rsid w:val="00F92ADD"/>
    <w:rsid w:val="00F941DF"/>
    <w:rsid w:val="00FA1266"/>
    <w:rsid w:val="00FB36FA"/>
    <w:rsid w:val="00FB4469"/>
    <w:rsid w:val="00FC1192"/>
    <w:rsid w:val="00FD4EF6"/>
    <w:rsid w:val="00FD51CD"/>
    <w:rsid w:val="00FD6432"/>
    <w:rsid w:val="00FE106D"/>
    <w:rsid w:val="00FE251B"/>
    <w:rsid w:val="00F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5D092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F298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FF2984"/>
    <w:rPr>
      <w:rFonts w:ascii="Arial" w:hAnsi="Arial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F2984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FF2984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265A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5A52"/>
  </w:style>
  <w:style w:type="character" w:customStyle="1" w:styleId="CommentTextChar">
    <w:name w:val="Comment Text Char"/>
    <w:basedOn w:val="DefaultParagraphFont"/>
    <w:link w:val="CommentText"/>
    <w:rsid w:val="00265A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5A5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94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5AIRPNAIUNRU-859666464-10302</_dlc_DocId>
    <_dlc_DocIdUrl xmlns="71c5aaf6-e6ce-465b-b873-5148d2a4c105">
      <Url>https://nokia.sharepoint.com/sites/c5g/e2earch/_layouts/15/DocIdRedir.aspx?ID=5AIRPNAIUNRU-859666464-10302</Url>
      <Description>5AIRPNAIUNRU-859666464-10302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10258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Nokia(GWO)2</cp:lastModifiedBy>
  <cp:revision>289</cp:revision>
  <dcterms:created xsi:type="dcterms:W3CDTF">2016-08-12T03:53:00Z</dcterms:created>
  <dcterms:modified xsi:type="dcterms:W3CDTF">2022-01-11T10:27:00Z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4f2cfea3-17f5-4f66-b6b5-b4dc6e0b8427</vt:lpwstr>
  </property>
</Properties>
</file>